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93AE5" w:rsidRPr="00B05698" w:rsidRDefault="0002494B" w:rsidP="006932AE">
      <w:pPr>
        <w:rPr>
          <w:rFonts w:ascii="Palatino Linotype" w:hAnsi="Palatino Linotype" w:cs="Times New Roman"/>
          <w:sz w:val="22"/>
          <w:szCs w:val="22"/>
          <w:vertAlign w:val="subscript"/>
        </w:rPr>
      </w:pPr>
      <w:r w:rsidRPr="00B05698">
        <w:rPr>
          <w:rFonts w:ascii="Palatino Linotype" w:hAnsi="Palatino Linotype" w:cs="Times New Roman"/>
          <w:sz w:val="22"/>
          <w:szCs w:val="22"/>
        </w:rPr>
        <w:softHyphen/>
      </w:r>
      <w:r w:rsidRPr="00B05698">
        <w:rPr>
          <w:rFonts w:ascii="Palatino Linotype" w:hAnsi="Palatino Linotype" w:cs="Times New Roman"/>
          <w:sz w:val="22"/>
          <w:szCs w:val="22"/>
        </w:rPr>
        <w:softHyphen/>
      </w:r>
    </w:p>
    <w:p w:rsidR="0067503A" w:rsidRPr="00B05698" w:rsidRDefault="0067503A" w:rsidP="0067503A">
      <w:pPr>
        <w:pStyle w:val="NormaleWeb"/>
        <w:rPr>
          <w:rFonts w:ascii="Palatino Linotype" w:hAnsi="Palatino Linotype"/>
          <w:sz w:val="26"/>
          <w:szCs w:val="26"/>
        </w:rPr>
      </w:pPr>
      <w:r w:rsidRPr="00B05698">
        <w:rPr>
          <w:rFonts w:ascii="Palatino Linotype" w:hAnsi="Palatino Linotype"/>
          <w:sz w:val="26"/>
          <w:szCs w:val="26"/>
        </w:rPr>
        <w:t>RENDICONTO ECONOMICO FUS 2024</w:t>
      </w:r>
    </w:p>
    <w:p w:rsidR="00246CFB" w:rsidRPr="00B05698" w:rsidRDefault="00246CFB" w:rsidP="0067503A">
      <w:pPr>
        <w:pStyle w:val="NormaleWeb"/>
        <w:rPr>
          <w:rFonts w:ascii="Palatino Linotype" w:hAnsi="Palatino Linotype"/>
          <w:b/>
          <w:bCs/>
          <w:sz w:val="26"/>
          <w:szCs w:val="26"/>
        </w:rPr>
      </w:pPr>
      <w:r w:rsidRPr="00B05698">
        <w:rPr>
          <w:rFonts w:ascii="Palatino Linotype" w:hAnsi="Palatino Linotype"/>
          <w:b/>
          <w:bCs/>
          <w:sz w:val="26"/>
          <w:szCs w:val="26"/>
        </w:rPr>
        <w:t>ENTRATE</w:t>
      </w:r>
    </w:p>
    <w:p w:rsidR="0067503A" w:rsidRPr="0067503A" w:rsidRDefault="0067503A" w:rsidP="0067503A">
      <w:pPr>
        <w:pStyle w:val="NormaleWeb"/>
        <w:rPr>
          <w:rFonts w:ascii="Palatino Linotype" w:hAnsi="Palatino Linotype"/>
          <w:b/>
          <w:bCs/>
        </w:rPr>
      </w:pPr>
      <w:r w:rsidRPr="0067503A">
        <w:rPr>
          <w:rFonts w:ascii="Palatino Linotype" w:hAnsi="Palatino Linotype"/>
          <w:b/>
          <w:bCs/>
          <w:sz w:val="20"/>
          <w:szCs w:val="20"/>
        </w:rPr>
        <w:t xml:space="preserve">CONTRIBUTI PUBBLICI </w:t>
      </w:r>
    </w:p>
    <w:p w:rsidR="0067503A" w:rsidRPr="00B05698" w:rsidRDefault="0067503A" w:rsidP="0067503A">
      <w:pPr>
        <w:spacing w:before="100" w:beforeAutospacing="1" w:after="100" w:afterAutospacing="1"/>
        <w:rPr>
          <w:rFonts w:ascii="Palatino Linotype" w:eastAsia="Times New Roman" w:hAnsi="Palatino Linotype" w:cs="Times New Roman"/>
          <w:sz w:val="20"/>
          <w:szCs w:val="20"/>
          <w:lang w:eastAsia="it-IT"/>
        </w:rPr>
      </w:pPr>
      <w:r w:rsidRPr="0067503A">
        <w:rPr>
          <w:rFonts w:ascii="Palatino Linotype" w:eastAsia="Times New Roman" w:hAnsi="Palatino Linotype" w:cs="Times New Roman"/>
          <w:sz w:val="20"/>
          <w:szCs w:val="20"/>
          <w:lang w:eastAsia="it-IT"/>
        </w:rPr>
        <w:t>Contributi regionali</w:t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="00246CFB"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="00246CFB"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="00246CFB"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="00246CFB"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="00246CFB"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="00246CFB"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="00246CFB"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>€ 256.087,00</w:t>
      </w:r>
    </w:p>
    <w:p w:rsidR="00A3223E" w:rsidRPr="00B05698" w:rsidRDefault="00A3223E" w:rsidP="00A3223E">
      <w:pPr>
        <w:spacing w:before="100" w:beforeAutospacing="1" w:after="100" w:afterAutospacing="1"/>
        <w:rPr>
          <w:rFonts w:ascii="Palatino Linotype" w:eastAsia="Times New Roman" w:hAnsi="Palatino Linotype" w:cs="Times New Roman"/>
          <w:b/>
          <w:bCs/>
          <w:sz w:val="20"/>
          <w:szCs w:val="20"/>
          <w:lang w:eastAsia="it-IT"/>
        </w:rPr>
      </w:pPr>
      <w:r w:rsidRPr="00B05698">
        <w:rPr>
          <w:rFonts w:ascii="Palatino Linotype" w:eastAsia="Times New Roman" w:hAnsi="Palatino Linotype" w:cs="Times New Roman"/>
          <w:b/>
          <w:bCs/>
          <w:sz w:val="20"/>
          <w:szCs w:val="20"/>
          <w:lang w:eastAsia="it-IT"/>
        </w:rPr>
        <w:t>SUBTOTALE CONTRIBUTI PUBBLICI</w:t>
      </w:r>
      <w:r w:rsidRPr="00B05698">
        <w:rPr>
          <w:rFonts w:ascii="Palatino Linotype" w:eastAsia="Times New Roman" w:hAnsi="Palatino Linotype" w:cs="Times New Roman"/>
          <w:b/>
          <w:bCs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b/>
          <w:bCs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b/>
          <w:bCs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b/>
          <w:bCs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b/>
          <w:bCs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b/>
          <w:bCs/>
          <w:sz w:val="20"/>
          <w:szCs w:val="20"/>
          <w:lang w:eastAsia="it-IT"/>
        </w:rPr>
        <w:t>€ 256.087,00</w:t>
      </w:r>
    </w:p>
    <w:p w:rsidR="00A3223E" w:rsidRPr="00B05698" w:rsidRDefault="00A3223E" w:rsidP="0067503A">
      <w:pPr>
        <w:spacing w:before="100" w:beforeAutospacing="1" w:after="100" w:afterAutospacing="1"/>
        <w:rPr>
          <w:rFonts w:ascii="Palatino Linotype" w:eastAsia="Times New Roman" w:hAnsi="Palatino Linotype" w:cs="Times New Roman"/>
          <w:b/>
          <w:bCs/>
          <w:sz w:val="20"/>
          <w:szCs w:val="20"/>
          <w:lang w:eastAsia="it-IT"/>
        </w:rPr>
      </w:pPr>
      <w:r w:rsidRPr="00B05698">
        <w:rPr>
          <w:rFonts w:ascii="Palatino Linotype" w:eastAsia="Times New Roman" w:hAnsi="Palatino Linotype" w:cs="Times New Roman"/>
          <w:b/>
          <w:bCs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b/>
          <w:bCs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b/>
          <w:bCs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b/>
          <w:bCs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b/>
          <w:bCs/>
          <w:sz w:val="20"/>
          <w:szCs w:val="20"/>
          <w:lang w:eastAsia="it-IT"/>
        </w:rPr>
        <w:tab/>
      </w:r>
    </w:p>
    <w:p w:rsidR="0067503A" w:rsidRPr="00B05698" w:rsidRDefault="0067503A" w:rsidP="0067503A">
      <w:pPr>
        <w:spacing w:before="100" w:beforeAutospacing="1" w:after="100" w:afterAutospacing="1"/>
        <w:rPr>
          <w:rFonts w:ascii="Palatino Linotype" w:eastAsia="Times New Roman" w:hAnsi="Palatino Linotype" w:cs="Times New Roman"/>
          <w:b/>
          <w:bCs/>
          <w:lang w:eastAsia="it-IT"/>
        </w:rPr>
      </w:pPr>
      <w:r w:rsidRPr="0067503A">
        <w:rPr>
          <w:rFonts w:ascii="Palatino Linotype" w:eastAsia="Times New Roman" w:hAnsi="Palatino Linotype" w:cs="Times New Roman"/>
          <w:b/>
          <w:bCs/>
          <w:sz w:val="20"/>
          <w:szCs w:val="20"/>
          <w:lang w:eastAsia="it-IT"/>
        </w:rPr>
        <w:t xml:space="preserve">ENTRATE DA ATTIVITA' CARATTERISTICA </w:t>
      </w:r>
    </w:p>
    <w:p w:rsidR="0067503A" w:rsidRPr="00B05698" w:rsidRDefault="0067503A" w:rsidP="0067503A">
      <w:pPr>
        <w:spacing w:before="100" w:beforeAutospacing="1" w:after="100" w:afterAutospacing="1"/>
        <w:rPr>
          <w:rFonts w:ascii="Palatino Linotype" w:eastAsia="Times New Roman" w:hAnsi="Palatino Linotype" w:cs="Times New Roman"/>
          <w:sz w:val="20"/>
          <w:szCs w:val="20"/>
          <w:lang w:eastAsia="it-IT"/>
        </w:rPr>
      </w:pPr>
      <w:r w:rsidRPr="0067503A">
        <w:rPr>
          <w:rFonts w:ascii="Palatino Linotype" w:eastAsia="Times New Roman" w:hAnsi="Palatino Linotype" w:cs="Times New Roman"/>
          <w:sz w:val="20"/>
          <w:szCs w:val="20"/>
          <w:lang w:eastAsia="it-IT"/>
        </w:rPr>
        <w:t>Incassi da biglietteria</w:t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="00246CFB"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="00246CFB"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="00246CFB"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="00246CFB"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="00246CFB"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="00246CFB"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="00246CFB"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>€ 132.331,16</w:t>
      </w:r>
    </w:p>
    <w:p w:rsidR="0067503A" w:rsidRPr="00B05698" w:rsidRDefault="0067503A" w:rsidP="0067503A">
      <w:pPr>
        <w:spacing w:before="100" w:beforeAutospacing="1" w:after="100" w:afterAutospacing="1"/>
        <w:rPr>
          <w:rFonts w:ascii="Palatino Linotype" w:eastAsia="Times New Roman" w:hAnsi="Palatino Linotype" w:cs="Times New Roman"/>
          <w:sz w:val="20"/>
          <w:szCs w:val="20"/>
          <w:lang w:eastAsia="it-IT"/>
        </w:rPr>
      </w:pP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>Incassi da prevendita</w:t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="00246CFB"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="00246CFB"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="00246CFB"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="00246CFB"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="00246CFB"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="00246CFB"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="00246CFB"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>€ 14.698,84</w:t>
      </w:r>
    </w:p>
    <w:p w:rsidR="00A3223E" w:rsidRPr="00B05698" w:rsidRDefault="00A3223E" w:rsidP="0067503A">
      <w:pPr>
        <w:spacing w:before="100" w:beforeAutospacing="1" w:after="100" w:afterAutospacing="1"/>
        <w:rPr>
          <w:rFonts w:ascii="Palatino Linotype" w:eastAsia="Times New Roman" w:hAnsi="Palatino Linotype" w:cs="Times New Roman"/>
          <w:b/>
          <w:bCs/>
          <w:sz w:val="20"/>
          <w:szCs w:val="20"/>
          <w:lang w:eastAsia="it-IT"/>
        </w:rPr>
      </w:pPr>
      <w:r w:rsidRPr="00B05698">
        <w:rPr>
          <w:rFonts w:ascii="Palatino Linotype" w:eastAsia="Times New Roman" w:hAnsi="Palatino Linotype" w:cs="Times New Roman"/>
          <w:b/>
          <w:bCs/>
          <w:sz w:val="20"/>
          <w:szCs w:val="20"/>
          <w:lang w:eastAsia="it-IT"/>
        </w:rPr>
        <w:t>SUBTOTALE CONTRIBUTI PUBBLICI</w:t>
      </w:r>
      <w:r w:rsidRPr="00B05698">
        <w:rPr>
          <w:rFonts w:ascii="Palatino Linotype" w:eastAsia="Times New Roman" w:hAnsi="Palatino Linotype" w:cs="Times New Roman"/>
          <w:b/>
          <w:bCs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b/>
          <w:bCs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b/>
          <w:bCs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b/>
          <w:bCs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b/>
          <w:bCs/>
          <w:sz w:val="20"/>
          <w:szCs w:val="20"/>
          <w:lang w:eastAsia="it-IT"/>
        </w:rPr>
        <w:tab/>
        <w:t xml:space="preserve">€ </w:t>
      </w:r>
      <w:r w:rsidRPr="00B05698">
        <w:rPr>
          <w:rFonts w:ascii="Palatino Linotype" w:eastAsia="Times New Roman" w:hAnsi="Palatino Linotype" w:cs="Times New Roman"/>
          <w:b/>
          <w:bCs/>
          <w:sz w:val="20"/>
          <w:szCs w:val="20"/>
          <w:lang w:eastAsia="it-IT"/>
        </w:rPr>
        <w:t>1477.030,00</w:t>
      </w:r>
    </w:p>
    <w:p w:rsidR="00A3223E" w:rsidRPr="00B05698" w:rsidRDefault="00A3223E" w:rsidP="0067503A">
      <w:pPr>
        <w:spacing w:before="100" w:beforeAutospacing="1" w:after="100" w:afterAutospacing="1"/>
        <w:rPr>
          <w:rFonts w:ascii="Palatino Linotype" w:eastAsia="Times New Roman" w:hAnsi="Palatino Linotype" w:cs="Times New Roman"/>
          <w:b/>
          <w:bCs/>
          <w:sz w:val="20"/>
          <w:szCs w:val="20"/>
          <w:lang w:eastAsia="it-IT"/>
        </w:rPr>
      </w:pPr>
    </w:p>
    <w:p w:rsidR="00246CFB" w:rsidRPr="00B05698" w:rsidRDefault="0067503A" w:rsidP="0067503A">
      <w:pPr>
        <w:spacing w:before="100" w:beforeAutospacing="1" w:after="100" w:afterAutospacing="1"/>
        <w:rPr>
          <w:rFonts w:ascii="Palatino Linotype" w:eastAsia="Times New Roman" w:hAnsi="Palatino Linotype" w:cs="Times New Roman"/>
          <w:b/>
          <w:bCs/>
          <w:sz w:val="20"/>
          <w:szCs w:val="20"/>
          <w:lang w:eastAsia="it-IT"/>
        </w:rPr>
      </w:pPr>
      <w:r w:rsidRPr="00B05698">
        <w:rPr>
          <w:rFonts w:ascii="Palatino Linotype" w:eastAsia="Times New Roman" w:hAnsi="Palatino Linotype" w:cs="Times New Roman"/>
          <w:b/>
          <w:bCs/>
          <w:sz w:val="20"/>
          <w:szCs w:val="20"/>
          <w:lang w:eastAsia="it-IT"/>
        </w:rPr>
        <w:t>TOTALE ENTRATE</w:t>
      </w:r>
      <w:r w:rsidRPr="00B05698">
        <w:rPr>
          <w:rFonts w:ascii="Palatino Linotype" w:eastAsia="Times New Roman" w:hAnsi="Palatino Linotype" w:cs="Times New Roman"/>
          <w:b/>
          <w:bCs/>
          <w:sz w:val="20"/>
          <w:szCs w:val="20"/>
          <w:lang w:eastAsia="it-IT"/>
        </w:rPr>
        <w:tab/>
      </w:r>
      <w:r w:rsidR="00246CFB" w:rsidRPr="00B05698">
        <w:rPr>
          <w:rFonts w:ascii="Palatino Linotype" w:eastAsia="Times New Roman" w:hAnsi="Palatino Linotype" w:cs="Times New Roman"/>
          <w:b/>
          <w:bCs/>
          <w:sz w:val="20"/>
          <w:szCs w:val="20"/>
          <w:lang w:eastAsia="it-IT"/>
        </w:rPr>
        <w:tab/>
      </w:r>
      <w:r w:rsidR="00246CFB" w:rsidRPr="00B05698">
        <w:rPr>
          <w:rFonts w:ascii="Palatino Linotype" w:eastAsia="Times New Roman" w:hAnsi="Palatino Linotype" w:cs="Times New Roman"/>
          <w:b/>
          <w:bCs/>
          <w:sz w:val="20"/>
          <w:szCs w:val="20"/>
          <w:lang w:eastAsia="it-IT"/>
        </w:rPr>
        <w:tab/>
      </w:r>
      <w:r w:rsidR="00246CFB" w:rsidRPr="00B05698">
        <w:rPr>
          <w:rFonts w:ascii="Palatino Linotype" w:eastAsia="Times New Roman" w:hAnsi="Palatino Linotype" w:cs="Times New Roman"/>
          <w:b/>
          <w:bCs/>
          <w:sz w:val="20"/>
          <w:szCs w:val="20"/>
          <w:lang w:eastAsia="it-IT"/>
        </w:rPr>
        <w:tab/>
      </w:r>
      <w:r w:rsidR="00246CFB" w:rsidRPr="00B05698">
        <w:rPr>
          <w:rFonts w:ascii="Palatino Linotype" w:eastAsia="Times New Roman" w:hAnsi="Palatino Linotype" w:cs="Times New Roman"/>
          <w:b/>
          <w:bCs/>
          <w:sz w:val="20"/>
          <w:szCs w:val="20"/>
          <w:lang w:eastAsia="it-IT"/>
        </w:rPr>
        <w:tab/>
      </w:r>
      <w:r w:rsidR="00246CFB" w:rsidRPr="00B05698">
        <w:rPr>
          <w:rFonts w:ascii="Palatino Linotype" w:eastAsia="Times New Roman" w:hAnsi="Palatino Linotype" w:cs="Times New Roman"/>
          <w:b/>
          <w:bCs/>
          <w:sz w:val="20"/>
          <w:szCs w:val="20"/>
          <w:lang w:eastAsia="it-IT"/>
        </w:rPr>
        <w:tab/>
      </w:r>
      <w:r w:rsidR="00246CFB" w:rsidRPr="00B05698">
        <w:rPr>
          <w:rFonts w:ascii="Palatino Linotype" w:eastAsia="Times New Roman" w:hAnsi="Palatino Linotype" w:cs="Times New Roman"/>
          <w:b/>
          <w:bCs/>
          <w:sz w:val="20"/>
          <w:szCs w:val="20"/>
          <w:lang w:eastAsia="it-IT"/>
        </w:rPr>
        <w:tab/>
      </w:r>
      <w:r w:rsidR="00246CFB" w:rsidRPr="00B05698">
        <w:rPr>
          <w:rFonts w:ascii="Palatino Linotype" w:eastAsia="Times New Roman" w:hAnsi="Palatino Linotype" w:cs="Times New Roman"/>
          <w:b/>
          <w:bCs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b/>
          <w:bCs/>
          <w:sz w:val="20"/>
          <w:szCs w:val="20"/>
          <w:lang w:eastAsia="it-IT"/>
        </w:rPr>
        <w:t>€ 403.117,00</w:t>
      </w:r>
    </w:p>
    <w:p w:rsidR="00246CFB" w:rsidRPr="00B05698" w:rsidRDefault="00246CFB" w:rsidP="0067503A">
      <w:pPr>
        <w:spacing w:before="100" w:beforeAutospacing="1" w:after="100" w:afterAutospacing="1"/>
        <w:rPr>
          <w:rFonts w:ascii="Palatino Linotype" w:eastAsia="Times New Roman" w:hAnsi="Palatino Linotype" w:cs="Times New Roman"/>
          <w:b/>
          <w:bCs/>
          <w:sz w:val="20"/>
          <w:szCs w:val="20"/>
          <w:lang w:eastAsia="it-IT"/>
        </w:rPr>
      </w:pPr>
    </w:p>
    <w:p w:rsidR="00246CFB" w:rsidRPr="00B05698" w:rsidRDefault="00246CFB" w:rsidP="00246CFB">
      <w:pPr>
        <w:pStyle w:val="NormaleWeb"/>
        <w:rPr>
          <w:rFonts w:ascii="Palatino Linotype" w:hAnsi="Palatino Linotype"/>
          <w:b/>
          <w:bCs/>
          <w:sz w:val="26"/>
          <w:szCs w:val="26"/>
        </w:rPr>
      </w:pPr>
      <w:r w:rsidRPr="00B05698">
        <w:rPr>
          <w:rFonts w:ascii="Palatino Linotype" w:hAnsi="Palatino Linotype"/>
          <w:b/>
          <w:bCs/>
          <w:sz w:val="26"/>
          <w:szCs w:val="26"/>
        </w:rPr>
        <w:t>USCITE</w:t>
      </w:r>
    </w:p>
    <w:p w:rsidR="00246CFB" w:rsidRPr="00B05698" w:rsidRDefault="00246CFB" w:rsidP="00246CFB">
      <w:pPr>
        <w:pStyle w:val="NormaleWeb"/>
        <w:rPr>
          <w:rFonts w:ascii="Palatino Linotype" w:hAnsi="Palatino Linotype"/>
          <w:b/>
          <w:bCs/>
          <w:sz w:val="20"/>
          <w:szCs w:val="20"/>
        </w:rPr>
      </w:pPr>
      <w:r w:rsidRPr="00B05698">
        <w:rPr>
          <w:rFonts w:ascii="Palatino Linotype" w:hAnsi="Palatino Linotype"/>
          <w:b/>
          <w:bCs/>
          <w:sz w:val="20"/>
          <w:szCs w:val="20"/>
        </w:rPr>
        <w:t>PERSONALE</w:t>
      </w:r>
    </w:p>
    <w:p w:rsidR="00246CFB" w:rsidRPr="00B05698" w:rsidRDefault="00246CFB" w:rsidP="00246CFB">
      <w:pPr>
        <w:spacing w:before="100" w:beforeAutospacing="1" w:after="100" w:afterAutospacing="1"/>
        <w:rPr>
          <w:rFonts w:ascii="Palatino Linotype" w:eastAsia="Times New Roman" w:hAnsi="Palatino Linotype" w:cs="Times New Roman"/>
          <w:sz w:val="20"/>
          <w:szCs w:val="20"/>
          <w:lang w:eastAsia="it-IT"/>
        </w:rPr>
      </w:pPr>
      <w:r w:rsidRPr="0067503A">
        <w:rPr>
          <w:rFonts w:ascii="Palatino Linotype" w:eastAsia="Times New Roman" w:hAnsi="Palatino Linotype" w:cs="Times New Roman"/>
          <w:sz w:val="20"/>
          <w:szCs w:val="20"/>
          <w:lang w:eastAsia="it-IT"/>
        </w:rPr>
        <w:t xml:space="preserve">Compenso lordo del/i Direttore/i </w:t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67503A">
        <w:rPr>
          <w:rFonts w:ascii="Palatino Linotype" w:eastAsia="Times New Roman" w:hAnsi="Palatino Linotype" w:cs="Times New Roman"/>
          <w:sz w:val="20"/>
          <w:szCs w:val="20"/>
          <w:lang w:eastAsia="it-IT"/>
        </w:rPr>
        <w:t xml:space="preserve">€ 24.270,40 </w:t>
      </w:r>
    </w:p>
    <w:p w:rsidR="00246CFB" w:rsidRPr="00B05698" w:rsidRDefault="00246CFB" w:rsidP="00246CFB">
      <w:pPr>
        <w:spacing w:before="100" w:beforeAutospacing="1" w:after="100" w:afterAutospacing="1"/>
        <w:rPr>
          <w:rFonts w:ascii="Palatino Linotype" w:eastAsia="Times New Roman" w:hAnsi="Palatino Linotype" w:cs="Times New Roman"/>
          <w:sz w:val="20"/>
          <w:szCs w:val="20"/>
          <w:lang w:eastAsia="it-IT"/>
        </w:rPr>
      </w:pPr>
      <w:r w:rsidRPr="0067503A">
        <w:rPr>
          <w:rFonts w:ascii="Palatino Linotype" w:eastAsia="Times New Roman" w:hAnsi="Palatino Linotype" w:cs="Times New Roman"/>
          <w:sz w:val="20"/>
          <w:szCs w:val="20"/>
          <w:lang w:eastAsia="it-IT"/>
        </w:rPr>
        <w:t xml:space="preserve">Oneri sociali del/i Direttore/i a carico dell’azienda </w:t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67503A">
        <w:rPr>
          <w:rFonts w:ascii="Palatino Linotype" w:eastAsia="Times New Roman" w:hAnsi="Palatino Linotype" w:cs="Times New Roman"/>
          <w:sz w:val="20"/>
          <w:szCs w:val="20"/>
          <w:lang w:eastAsia="it-IT"/>
        </w:rPr>
        <w:t>€</w:t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 xml:space="preserve"> </w:t>
      </w:r>
      <w:r w:rsidRPr="0067503A">
        <w:rPr>
          <w:rFonts w:ascii="Palatino Linotype" w:eastAsia="Times New Roman" w:hAnsi="Palatino Linotype" w:cs="Times New Roman"/>
          <w:sz w:val="20"/>
          <w:szCs w:val="20"/>
          <w:lang w:eastAsia="it-IT"/>
        </w:rPr>
        <w:t xml:space="preserve">5.708,61 </w:t>
      </w:r>
    </w:p>
    <w:p w:rsidR="00246CFB" w:rsidRPr="00B05698" w:rsidRDefault="00246CFB" w:rsidP="00246CFB">
      <w:pPr>
        <w:spacing w:before="100" w:beforeAutospacing="1" w:after="100" w:afterAutospacing="1"/>
        <w:rPr>
          <w:rFonts w:ascii="Palatino Linotype" w:eastAsia="Times New Roman" w:hAnsi="Palatino Linotype" w:cs="Times New Roman"/>
          <w:sz w:val="20"/>
          <w:szCs w:val="20"/>
          <w:lang w:eastAsia="it-IT"/>
        </w:rPr>
      </w:pPr>
      <w:r w:rsidRPr="0067503A">
        <w:rPr>
          <w:rFonts w:ascii="Palatino Linotype" w:eastAsia="Times New Roman" w:hAnsi="Palatino Linotype" w:cs="Times New Roman"/>
          <w:sz w:val="20"/>
          <w:szCs w:val="20"/>
          <w:lang w:eastAsia="it-IT"/>
        </w:rPr>
        <w:t xml:space="preserve"> Retribuzione lorda del personale artistico </w:t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67503A">
        <w:rPr>
          <w:rFonts w:ascii="Palatino Linotype" w:eastAsia="Times New Roman" w:hAnsi="Palatino Linotype" w:cs="Times New Roman"/>
          <w:sz w:val="20"/>
          <w:szCs w:val="20"/>
          <w:lang w:eastAsia="it-IT"/>
        </w:rPr>
        <w:t xml:space="preserve">€ 29.600,00 </w:t>
      </w:r>
    </w:p>
    <w:p w:rsidR="00246CFB" w:rsidRPr="00B05698" w:rsidRDefault="00246CFB" w:rsidP="00246CFB">
      <w:pPr>
        <w:spacing w:before="100" w:beforeAutospacing="1" w:after="100" w:afterAutospacing="1"/>
        <w:rPr>
          <w:rFonts w:ascii="Palatino Linotype" w:eastAsia="Times New Roman" w:hAnsi="Palatino Linotype" w:cs="Times New Roman"/>
          <w:b/>
          <w:bCs/>
          <w:sz w:val="20"/>
          <w:szCs w:val="20"/>
          <w:lang w:eastAsia="it-IT"/>
        </w:rPr>
      </w:pPr>
      <w:r w:rsidRPr="0067503A">
        <w:rPr>
          <w:rFonts w:ascii="Palatino Linotype" w:eastAsia="Times New Roman" w:hAnsi="Palatino Linotype" w:cs="Times New Roman"/>
          <w:sz w:val="20"/>
          <w:szCs w:val="20"/>
          <w:lang w:eastAsia="it-IT"/>
        </w:rPr>
        <w:t xml:space="preserve">Oneri sociali del personale artistico a carico dell’azienda </w:t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67503A">
        <w:rPr>
          <w:rFonts w:ascii="Palatino Linotype" w:eastAsia="Times New Roman" w:hAnsi="Palatino Linotype" w:cs="Times New Roman"/>
          <w:sz w:val="20"/>
          <w:szCs w:val="20"/>
          <w:lang w:eastAsia="it-IT"/>
        </w:rPr>
        <w:t xml:space="preserve">€ 10.301,40 </w:t>
      </w:r>
    </w:p>
    <w:p w:rsidR="00246CFB" w:rsidRPr="00B05698" w:rsidRDefault="00246CFB" w:rsidP="00246CFB">
      <w:pPr>
        <w:spacing w:before="100" w:beforeAutospacing="1" w:after="100" w:afterAutospacing="1"/>
        <w:rPr>
          <w:rFonts w:ascii="Palatino Linotype" w:eastAsia="Times New Roman" w:hAnsi="Palatino Linotype" w:cs="Times New Roman"/>
          <w:sz w:val="20"/>
          <w:szCs w:val="20"/>
          <w:lang w:eastAsia="it-IT"/>
        </w:rPr>
      </w:pPr>
      <w:r w:rsidRPr="0067503A">
        <w:rPr>
          <w:rFonts w:ascii="Palatino Linotype" w:eastAsia="Times New Roman" w:hAnsi="Palatino Linotype" w:cs="Times New Roman"/>
          <w:sz w:val="20"/>
          <w:szCs w:val="20"/>
          <w:lang w:eastAsia="it-IT"/>
        </w:rPr>
        <w:t xml:space="preserve">Retribuzione lorda del personale tecnico </w:t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67503A">
        <w:rPr>
          <w:rFonts w:ascii="Palatino Linotype" w:eastAsia="Times New Roman" w:hAnsi="Palatino Linotype" w:cs="Times New Roman"/>
          <w:sz w:val="20"/>
          <w:szCs w:val="20"/>
          <w:lang w:eastAsia="it-IT"/>
        </w:rPr>
        <w:t xml:space="preserve">€ 159.168,00 </w:t>
      </w:r>
    </w:p>
    <w:p w:rsidR="00246CFB" w:rsidRPr="00B05698" w:rsidRDefault="00246CFB" w:rsidP="00246CFB">
      <w:pPr>
        <w:spacing w:before="100" w:beforeAutospacing="1" w:after="100" w:afterAutospacing="1"/>
        <w:rPr>
          <w:rFonts w:ascii="Palatino Linotype" w:eastAsia="Times New Roman" w:hAnsi="Palatino Linotype" w:cs="Times New Roman"/>
          <w:sz w:val="20"/>
          <w:szCs w:val="20"/>
          <w:lang w:eastAsia="it-IT"/>
        </w:rPr>
      </w:pPr>
      <w:r w:rsidRPr="0067503A">
        <w:rPr>
          <w:rFonts w:ascii="Palatino Linotype" w:eastAsia="Times New Roman" w:hAnsi="Palatino Linotype" w:cs="Times New Roman"/>
          <w:sz w:val="20"/>
          <w:szCs w:val="20"/>
          <w:lang w:eastAsia="it-IT"/>
        </w:rPr>
        <w:t xml:space="preserve">Oneri sociali del personale tecnico a carico dell’azienda </w:t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67503A">
        <w:rPr>
          <w:rFonts w:ascii="Palatino Linotype" w:eastAsia="Times New Roman" w:hAnsi="Palatino Linotype" w:cs="Times New Roman"/>
          <w:sz w:val="20"/>
          <w:szCs w:val="20"/>
          <w:lang w:eastAsia="it-IT"/>
        </w:rPr>
        <w:t xml:space="preserve">€ 34.736,00 </w:t>
      </w:r>
    </w:p>
    <w:p w:rsidR="00246CFB" w:rsidRPr="00B05698" w:rsidRDefault="00246CFB" w:rsidP="00246CFB">
      <w:pPr>
        <w:spacing w:before="100" w:beforeAutospacing="1" w:after="100" w:afterAutospacing="1"/>
        <w:rPr>
          <w:rFonts w:ascii="Palatino Linotype" w:eastAsia="Times New Roman" w:hAnsi="Palatino Linotype" w:cs="Times New Roman"/>
          <w:sz w:val="20"/>
          <w:szCs w:val="20"/>
          <w:lang w:eastAsia="it-IT"/>
        </w:rPr>
      </w:pPr>
      <w:r w:rsidRPr="0067503A">
        <w:rPr>
          <w:rFonts w:ascii="Palatino Linotype" w:eastAsia="Times New Roman" w:hAnsi="Palatino Linotype" w:cs="Times New Roman"/>
          <w:sz w:val="20"/>
          <w:szCs w:val="20"/>
          <w:lang w:eastAsia="it-IT"/>
        </w:rPr>
        <w:t>Retribuzione lorda del personale amministrativo a carico dell’azienda</w:t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67503A">
        <w:rPr>
          <w:rFonts w:ascii="Palatino Linotype" w:eastAsia="Times New Roman" w:hAnsi="Palatino Linotype" w:cs="Times New Roman"/>
          <w:sz w:val="20"/>
          <w:szCs w:val="20"/>
          <w:lang w:eastAsia="it-IT"/>
        </w:rPr>
        <w:t>€</w:t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 xml:space="preserve"> </w:t>
      </w:r>
      <w:r w:rsidRPr="0067503A">
        <w:rPr>
          <w:rFonts w:ascii="Palatino Linotype" w:eastAsia="Times New Roman" w:hAnsi="Palatino Linotype" w:cs="Times New Roman"/>
          <w:sz w:val="20"/>
          <w:szCs w:val="20"/>
          <w:lang w:eastAsia="it-IT"/>
        </w:rPr>
        <w:t xml:space="preserve">55.318,00 </w:t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67503A">
        <w:rPr>
          <w:rFonts w:ascii="Palatino Linotype" w:eastAsia="Times New Roman" w:hAnsi="Palatino Linotype" w:cs="Times New Roman"/>
          <w:sz w:val="20"/>
          <w:szCs w:val="20"/>
          <w:lang w:eastAsia="it-IT"/>
        </w:rPr>
        <w:t xml:space="preserve"> </w:t>
      </w:r>
    </w:p>
    <w:p w:rsidR="00246CFB" w:rsidRPr="0067503A" w:rsidRDefault="00246CFB" w:rsidP="00246CFB">
      <w:pPr>
        <w:spacing w:before="100" w:beforeAutospacing="1" w:after="100" w:afterAutospacing="1"/>
        <w:rPr>
          <w:rFonts w:ascii="Palatino Linotype" w:eastAsia="Times New Roman" w:hAnsi="Palatino Linotype" w:cs="Times New Roman"/>
          <w:sz w:val="20"/>
          <w:szCs w:val="20"/>
          <w:lang w:eastAsia="it-IT"/>
        </w:rPr>
      </w:pPr>
      <w:r w:rsidRPr="0067503A">
        <w:rPr>
          <w:rFonts w:ascii="Palatino Linotype" w:eastAsia="Times New Roman" w:hAnsi="Palatino Linotype" w:cs="Times New Roman"/>
          <w:sz w:val="20"/>
          <w:szCs w:val="20"/>
          <w:lang w:eastAsia="it-IT"/>
        </w:rPr>
        <w:lastRenderedPageBreak/>
        <w:t xml:space="preserve">Oneri sociali del personale amministrativo a carico dell’azienda </w:t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67503A">
        <w:rPr>
          <w:rFonts w:ascii="Palatino Linotype" w:eastAsia="Times New Roman" w:hAnsi="Palatino Linotype" w:cs="Times New Roman"/>
          <w:sz w:val="20"/>
          <w:szCs w:val="20"/>
          <w:lang w:eastAsia="it-IT"/>
        </w:rPr>
        <w:t xml:space="preserve">€ 11.242,00 </w:t>
      </w:r>
    </w:p>
    <w:p w:rsidR="00A3223E" w:rsidRPr="00B05698" w:rsidRDefault="00246CFB" w:rsidP="00A3223E">
      <w:pPr>
        <w:spacing w:before="100" w:beforeAutospacing="1" w:after="100" w:afterAutospacing="1"/>
        <w:rPr>
          <w:rFonts w:ascii="Palatino Linotype" w:eastAsia="Times New Roman" w:hAnsi="Palatino Linotype" w:cs="Times New Roman"/>
          <w:b/>
          <w:bCs/>
          <w:lang w:eastAsia="it-IT"/>
        </w:rPr>
      </w:pPr>
      <w:r w:rsidRPr="00B05698">
        <w:rPr>
          <w:rFonts w:ascii="Palatino Linotype" w:eastAsia="Times New Roman" w:hAnsi="Palatino Linotype" w:cs="Times New Roman"/>
          <w:b/>
          <w:bCs/>
          <w:sz w:val="20"/>
          <w:szCs w:val="20"/>
          <w:lang w:eastAsia="it-IT"/>
        </w:rPr>
        <w:t>SUBTOTALE PERSONALE</w:t>
      </w:r>
      <w:r w:rsidRPr="00B05698">
        <w:rPr>
          <w:rFonts w:ascii="Palatino Linotype" w:eastAsia="Times New Roman" w:hAnsi="Palatino Linotype" w:cs="Times New Roman"/>
          <w:b/>
          <w:bCs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b/>
          <w:bCs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b/>
          <w:bCs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b/>
          <w:bCs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b/>
          <w:bCs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b/>
          <w:bCs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b/>
          <w:bCs/>
          <w:sz w:val="20"/>
          <w:szCs w:val="20"/>
          <w:lang w:eastAsia="it-IT"/>
        </w:rPr>
        <w:tab/>
        <w:t xml:space="preserve">€ </w:t>
      </w:r>
      <w:r w:rsidR="0067503A" w:rsidRPr="0067503A">
        <w:rPr>
          <w:rFonts w:ascii="Palatino Linotype" w:eastAsia="Times New Roman" w:hAnsi="Palatino Linotype" w:cs="Times New Roman"/>
          <w:b/>
          <w:bCs/>
          <w:sz w:val="20"/>
          <w:szCs w:val="20"/>
          <w:lang w:eastAsia="it-IT"/>
        </w:rPr>
        <w:t>330.344,41</w:t>
      </w:r>
      <w:r w:rsidR="0067503A" w:rsidRPr="0067503A">
        <w:rPr>
          <w:rFonts w:ascii="Palatino Linotype" w:eastAsia="Times New Roman" w:hAnsi="Palatino Linotype" w:cs="Times New Roman"/>
          <w:b/>
          <w:bCs/>
          <w:lang w:eastAsia="it-IT"/>
        </w:rPr>
        <w:t xml:space="preserve"> </w:t>
      </w:r>
    </w:p>
    <w:p w:rsidR="00246CFB" w:rsidRPr="00B05698" w:rsidRDefault="00246CFB" w:rsidP="00A3223E">
      <w:pPr>
        <w:spacing w:before="100" w:beforeAutospacing="1" w:after="100" w:afterAutospacing="1"/>
        <w:rPr>
          <w:rFonts w:ascii="Palatino Linotype" w:eastAsia="Times New Roman" w:hAnsi="Palatino Linotype" w:cs="Times New Roman"/>
          <w:b/>
          <w:bCs/>
          <w:lang w:eastAsia="it-IT"/>
        </w:rPr>
      </w:pPr>
      <w:r w:rsidRPr="00B05698">
        <w:rPr>
          <w:rFonts w:ascii="Palatino Linotype" w:hAnsi="Palatino Linotype"/>
          <w:b/>
          <w:bCs/>
          <w:sz w:val="20"/>
          <w:szCs w:val="20"/>
        </w:rPr>
        <w:t xml:space="preserve">COSTI </w:t>
      </w:r>
      <w:r w:rsidR="00A3223E" w:rsidRPr="00B05698">
        <w:rPr>
          <w:rFonts w:ascii="Palatino Linotype" w:hAnsi="Palatino Linotype"/>
          <w:b/>
          <w:bCs/>
          <w:sz w:val="20"/>
          <w:szCs w:val="20"/>
        </w:rPr>
        <w:t xml:space="preserve">DI </w:t>
      </w:r>
      <w:r w:rsidRPr="00B05698">
        <w:rPr>
          <w:rFonts w:ascii="Palatino Linotype" w:hAnsi="Palatino Linotype"/>
          <w:b/>
          <w:bCs/>
          <w:sz w:val="20"/>
          <w:szCs w:val="20"/>
        </w:rPr>
        <w:t>OSPITALITÀ</w:t>
      </w:r>
    </w:p>
    <w:p w:rsidR="00246CFB" w:rsidRPr="00B05698" w:rsidRDefault="00246CFB" w:rsidP="00246CFB">
      <w:pPr>
        <w:spacing w:before="100" w:beforeAutospacing="1" w:after="100" w:afterAutospacing="1"/>
        <w:rPr>
          <w:rFonts w:ascii="Palatino Linotype" w:eastAsia="Times New Roman" w:hAnsi="Palatino Linotype" w:cs="Times New Roman"/>
          <w:sz w:val="20"/>
          <w:szCs w:val="20"/>
          <w:lang w:eastAsia="it-IT"/>
        </w:rPr>
      </w:pPr>
      <w:r w:rsidRPr="0067503A">
        <w:rPr>
          <w:rFonts w:ascii="Palatino Linotype" w:eastAsia="Times New Roman" w:hAnsi="Palatino Linotype" w:cs="Times New Roman"/>
          <w:sz w:val="20"/>
          <w:szCs w:val="20"/>
          <w:lang w:eastAsia="it-IT"/>
        </w:rPr>
        <w:t xml:space="preserve">Compensi compagnie/complessi/organismi italiani con contratto fisso </w:t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67503A">
        <w:rPr>
          <w:rFonts w:ascii="Palatino Linotype" w:eastAsia="Times New Roman" w:hAnsi="Palatino Linotype" w:cs="Times New Roman"/>
          <w:sz w:val="20"/>
          <w:szCs w:val="20"/>
          <w:lang w:eastAsia="it-IT"/>
        </w:rPr>
        <w:t xml:space="preserve">€ 168.000,00 </w:t>
      </w:r>
    </w:p>
    <w:p w:rsidR="00246CFB" w:rsidRPr="00B05698" w:rsidRDefault="00246CFB" w:rsidP="00246CFB">
      <w:pPr>
        <w:spacing w:before="100" w:beforeAutospacing="1" w:after="100" w:afterAutospacing="1"/>
        <w:rPr>
          <w:rFonts w:ascii="Palatino Linotype" w:eastAsia="Times New Roman" w:hAnsi="Palatino Linotype" w:cs="Times New Roman"/>
          <w:sz w:val="20"/>
          <w:szCs w:val="20"/>
          <w:lang w:eastAsia="it-IT"/>
        </w:rPr>
      </w:pPr>
      <w:r w:rsidRPr="0067503A">
        <w:rPr>
          <w:rFonts w:ascii="Palatino Linotype" w:eastAsia="Times New Roman" w:hAnsi="Palatino Linotype" w:cs="Times New Roman"/>
          <w:sz w:val="20"/>
          <w:szCs w:val="20"/>
          <w:lang w:eastAsia="it-IT"/>
        </w:rPr>
        <w:t xml:space="preserve">Costi di viaggi, trasporti, alloggio, ecc. degli organismi ospitati </w:t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67503A">
        <w:rPr>
          <w:rFonts w:ascii="Palatino Linotype" w:eastAsia="Times New Roman" w:hAnsi="Palatino Linotype" w:cs="Times New Roman"/>
          <w:sz w:val="20"/>
          <w:szCs w:val="20"/>
          <w:lang w:eastAsia="it-IT"/>
        </w:rPr>
        <w:t xml:space="preserve">€ 7.134,10 </w:t>
      </w:r>
    </w:p>
    <w:p w:rsidR="00246CFB" w:rsidRPr="00B05698" w:rsidRDefault="00246CFB" w:rsidP="00246CFB">
      <w:pPr>
        <w:spacing w:before="100" w:beforeAutospacing="1" w:after="100" w:afterAutospacing="1"/>
        <w:rPr>
          <w:rFonts w:ascii="Palatino Linotype" w:eastAsia="Times New Roman" w:hAnsi="Palatino Linotype" w:cs="Times New Roman"/>
          <w:sz w:val="20"/>
          <w:szCs w:val="20"/>
          <w:lang w:eastAsia="it-IT"/>
        </w:rPr>
      </w:pPr>
      <w:r w:rsidRPr="0067503A">
        <w:rPr>
          <w:rFonts w:ascii="Palatino Linotype" w:eastAsia="Times New Roman" w:hAnsi="Palatino Linotype" w:cs="Times New Roman"/>
          <w:sz w:val="20"/>
          <w:szCs w:val="20"/>
          <w:lang w:eastAsia="it-IT"/>
        </w:rPr>
        <w:t>Noleggi strumentazione tecnica luce e suono</w:t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67503A">
        <w:rPr>
          <w:rFonts w:ascii="Palatino Linotype" w:eastAsia="Times New Roman" w:hAnsi="Palatino Linotype" w:cs="Times New Roman"/>
          <w:sz w:val="20"/>
          <w:szCs w:val="20"/>
          <w:lang w:eastAsia="it-IT"/>
        </w:rPr>
        <w:t xml:space="preserve">€ 71.618,00 </w:t>
      </w:r>
    </w:p>
    <w:p w:rsidR="00246CFB" w:rsidRPr="00B05698" w:rsidRDefault="00246CFB" w:rsidP="00246CFB">
      <w:pPr>
        <w:spacing w:before="100" w:beforeAutospacing="1" w:after="100" w:afterAutospacing="1"/>
        <w:rPr>
          <w:rFonts w:ascii="Palatino Linotype" w:eastAsia="Times New Roman" w:hAnsi="Palatino Linotype" w:cs="Times New Roman"/>
          <w:sz w:val="20"/>
          <w:szCs w:val="20"/>
          <w:lang w:eastAsia="it-IT"/>
        </w:rPr>
      </w:pPr>
      <w:r w:rsidRPr="0067503A">
        <w:rPr>
          <w:rFonts w:ascii="Palatino Linotype" w:eastAsia="Times New Roman" w:hAnsi="Palatino Linotype" w:cs="Times New Roman"/>
          <w:sz w:val="20"/>
          <w:szCs w:val="20"/>
          <w:lang w:eastAsia="it-IT"/>
        </w:rPr>
        <w:t xml:space="preserve">Prestazioni di terzi per allestimenti </w:t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67503A">
        <w:rPr>
          <w:rFonts w:ascii="Palatino Linotype" w:eastAsia="Times New Roman" w:hAnsi="Palatino Linotype" w:cs="Times New Roman"/>
          <w:sz w:val="20"/>
          <w:szCs w:val="20"/>
          <w:lang w:eastAsia="it-IT"/>
        </w:rPr>
        <w:t xml:space="preserve">€ 15.524,60 </w:t>
      </w:r>
    </w:p>
    <w:p w:rsidR="00246CFB" w:rsidRPr="0067503A" w:rsidRDefault="00246CFB" w:rsidP="00246CFB">
      <w:pPr>
        <w:spacing w:before="100" w:beforeAutospacing="1" w:after="100" w:afterAutospacing="1"/>
        <w:rPr>
          <w:rFonts w:ascii="Palatino Linotype" w:eastAsia="Times New Roman" w:hAnsi="Palatino Linotype" w:cs="Times New Roman"/>
          <w:sz w:val="20"/>
          <w:szCs w:val="20"/>
          <w:lang w:eastAsia="it-IT"/>
        </w:rPr>
      </w:pPr>
      <w:r w:rsidRPr="0067503A">
        <w:rPr>
          <w:rFonts w:ascii="Palatino Linotype" w:eastAsia="Times New Roman" w:hAnsi="Palatino Linotype" w:cs="Times New Roman"/>
          <w:sz w:val="20"/>
          <w:szCs w:val="20"/>
          <w:lang w:eastAsia="it-IT"/>
        </w:rPr>
        <w:t xml:space="preserve">SIAE </w:t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67503A">
        <w:rPr>
          <w:rFonts w:ascii="Palatino Linotype" w:eastAsia="Times New Roman" w:hAnsi="Palatino Linotype" w:cs="Times New Roman"/>
          <w:sz w:val="20"/>
          <w:szCs w:val="20"/>
          <w:lang w:eastAsia="it-IT"/>
        </w:rPr>
        <w:t xml:space="preserve">€ 23.010,44 </w:t>
      </w:r>
    </w:p>
    <w:p w:rsidR="00A3223E" w:rsidRPr="00B05698" w:rsidRDefault="00246CFB" w:rsidP="00A3223E">
      <w:pPr>
        <w:spacing w:before="100" w:beforeAutospacing="1" w:after="100" w:afterAutospacing="1"/>
        <w:rPr>
          <w:rFonts w:ascii="Palatino Linotype" w:eastAsia="Times New Roman" w:hAnsi="Palatino Linotype" w:cs="Times New Roman"/>
          <w:sz w:val="20"/>
          <w:szCs w:val="20"/>
          <w:lang w:eastAsia="it-IT"/>
        </w:rPr>
      </w:pPr>
      <w:r w:rsidRPr="0067503A">
        <w:rPr>
          <w:rFonts w:ascii="Palatino Linotype" w:eastAsia="Times New Roman" w:hAnsi="Palatino Linotype" w:cs="Times New Roman"/>
          <w:sz w:val="20"/>
          <w:szCs w:val="20"/>
          <w:lang w:eastAsia="it-IT"/>
        </w:rPr>
        <w:t xml:space="preserve">Vigili del fuoco </w:t>
      </w:r>
      <w:r w:rsidR="00A3223E"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="00A3223E"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="00A3223E"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="00A3223E"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="00A3223E"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="00A3223E"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="00A3223E"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="00A3223E"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="00A3223E"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="00A3223E" w:rsidRPr="0067503A">
        <w:rPr>
          <w:rFonts w:ascii="Palatino Linotype" w:eastAsia="Times New Roman" w:hAnsi="Palatino Linotype" w:cs="Times New Roman"/>
          <w:sz w:val="20"/>
          <w:szCs w:val="20"/>
          <w:lang w:eastAsia="it-IT"/>
        </w:rPr>
        <w:t xml:space="preserve">€ 2.278,00 </w:t>
      </w:r>
    </w:p>
    <w:p w:rsidR="00A3223E" w:rsidRPr="00B05698" w:rsidRDefault="00A3223E" w:rsidP="00A3223E">
      <w:pPr>
        <w:pStyle w:val="NormaleWeb"/>
        <w:rPr>
          <w:rFonts w:ascii="Palatino Linotype" w:hAnsi="Palatino Linotype"/>
          <w:b/>
          <w:bCs/>
          <w:sz w:val="20"/>
          <w:szCs w:val="20"/>
        </w:rPr>
      </w:pPr>
      <w:r w:rsidRPr="00B05698">
        <w:rPr>
          <w:rFonts w:ascii="Palatino Linotype" w:hAnsi="Palatino Linotype"/>
          <w:b/>
          <w:bCs/>
          <w:sz w:val="20"/>
          <w:szCs w:val="20"/>
        </w:rPr>
        <w:t xml:space="preserve">SUBTOTALE COSTI </w:t>
      </w:r>
      <w:r w:rsidRPr="00B05698">
        <w:rPr>
          <w:rFonts w:ascii="Palatino Linotype" w:hAnsi="Palatino Linotype"/>
          <w:b/>
          <w:bCs/>
          <w:sz w:val="20"/>
          <w:szCs w:val="20"/>
        </w:rPr>
        <w:t xml:space="preserve"> DI </w:t>
      </w:r>
      <w:r w:rsidRPr="00B05698">
        <w:rPr>
          <w:rFonts w:ascii="Palatino Linotype" w:hAnsi="Palatino Linotype"/>
          <w:b/>
          <w:bCs/>
          <w:sz w:val="20"/>
          <w:szCs w:val="20"/>
        </w:rPr>
        <w:t>OSPITALITÀ</w:t>
      </w:r>
      <w:r w:rsidRPr="00B05698">
        <w:rPr>
          <w:rFonts w:ascii="Palatino Linotype" w:hAnsi="Palatino Linotype"/>
          <w:b/>
          <w:bCs/>
          <w:sz w:val="20"/>
          <w:szCs w:val="20"/>
        </w:rPr>
        <w:t xml:space="preserve"> </w:t>
      </w:r>
      <w:r w:rsidRPr="00B05698">
        <w:rPr>
          <w:rFonts w:ascii="Palatino Linotype" w:hAnsi="Palatino Linotype"/>
          <w:b/>
          <w:bCs/>
          <w:sz w:val="20"/>
          <w:szCs w:val="20"/>
        </w:rPr>
        <w:tab/>
      </w:r>
      <w:r w:rsidRPr="00B05698">
        <w:rPr>
          <w:rFonts w:ascii="Palatino Linotype" w:hAnsi="Palatino Linotype"/>
          <w:b/>
          <w:bCs/>
          <w:sz w:val="20"/>
          <w:szCs w:val="20"/>
        </w:rPr>
        <w:tab/>
      </w:r>
      <w:r w:rsidRPr="00B05698">
        <w:rPr>
          <w:rFonts w:ascii="Palatino Linotype" w:hAnsi="Palatino Linotype"/>
          <w:b/>
          <w:bCs/>
          <w:sz w:val="20"/>
          <w:szCs w:val="20"/>
        </w:rPr>
        <w:tab/>
      </w:r>
      <w:r w:rsidRPr="00B05698">
        <w:rPr>
          <w:rFonts w:ascii="Palatino Linotype" w:hAnsi="Palatino Linotype"/>
          <w:b/>
          <w:bCs/>
          <w:sz w:val="20"/>
          <w:szCs w:val="20"/>
        </w:rPr>
        <w:tab/>
      </w:r>
      <w:r w:rsidRPr="00B05698">
        <w:rPr>
          <w:rFonts w:ascii="Palatino Linotype" w:hAnsi="Palatino Linotype"/>
          <w:b/>
          <w:bCs/>
          <w:sz w:val="20"/>
          <w:szCs w:val="20"/>
        </w:rPr>
        <w:tab/>
        <w:t xml:space="preserve">€ </w:t>
      </w:r>
      <w:r w:rsidRPr="0067503A">
        <w:rPr>
          <w:rFonts w:ascii="Palatino Linotype" w:hAnsi="Palatino Linotype"/>
          <w:b/>
          <w:bCs/>
          <w:sz w:val="20"/>
          <w:szCs w:val="20"/>
        </w:rPr>
        <w:t xml:space="preserve">287.565,14 </w:t>
      </w:r>
    </w:p>
    <w:p w:rsidR="00A3223E" w:rsidRPr="00B05698" w:rsidRDefault="00A3223E" w:rsidP="00A3223E">
      <w:pPr>
        <w:pStyle w:val="NormaleWeb"/>
        <w:rPr>
          <w:rFonts w:ascii="Palatino Linotype" w:hAnsi="Palatino Linotype"/>
          <w:b/>
          <w:bCs/>
          <w:sz w:val="20"/>
          <w:szCs w:val="20"/>
        </w:rPr>
      </w:pPr>
    </w:p>
    <w:p w:rsidR="00A3223E" w:rsidRPr="00B05698" w:rsidRDefault="00A3223E" w:rsidP="00A3223E">
      <w:pPr>
        <w:pStyle w:val="NormaleWeb"/>
        <w:rPr>
          <w:rFonts w:ascii="Palatino Linotype" w:hAnsi="Palatino Linotype"/>
          <w:b/>
          <w:bCs/>
          <w:sz w:val="20"/>
          <w:szCs w:val="20"/>
        </w:rPr>
      </w:pPr>
      <w:r w:rsidRPr="00B05698">
        <w:rPr>
          <w:rFonts w:ascii="Palatino Linotype" w:hAnsi="Palatino Linotype"/>
          <w:b/>
          <w:bCs/>
          <w:sz w:val="20"/>
          <w:szCs w:val="20"/>
        </w:rPr>
        <w:t xml:space="preserve">COSTI </w:t>
      </w:r>
      <w:r w:rsidRPr="00B05698">
        <w:rPr>
          <w:rFonts w:ascii="Palatino Linotype" w:hAnsi="Palatino Linotype"/>
          <w:b/>
          <w:bCs/>
          <w:sz w:val="20"/>
          <w:szCs w:val="20"/>
        </w:rPr>
        <w:t>DI PRODUZIONE</w:t>
      </w:r>
    </w:p>
    <w:p w:rsidR="00A3223E" w:rsidRPr="00B05698" w:rsidRDefault="00A3223E" w:rsidP="00A3223E">
      <w:pPr>
        <w:spacing w:before="100" w:beforeAutospacing="1" w:after="100" w:afterAutospacing="1"/>
        <w:rPr>
          <w:rFonts w:ascii="Palatino Linotype" w:eastAsia="Times New Roman" w:hAnsi="Palatino Linotype" w:cs="Times New Roman"/>
          <w:sz w:val="20"/>
          <w:szCs w:val="20"/>
          <w:lang w:eastAsia="it-IT"/>
        </w:rPr>
      </w:pPr>
      <w:r w:rsidRPr="0067503A">
        <w:rPr>
          <w:rFonts w:ascii="Palatino Linotype" w:eastAsia="Times New Roman" w:hAnsi="Palatino Linotype" w:cs="Times New Roman"/>
          <w:sz w:val="20"/>
          <w:szCs w:val="20"/>
          <w:lang w:eastAsia="it-IT"/>
        </w:rPr>
        <w:t>Noleggi strumentazione tecnica luce e suono</w:t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  <w:t xml:space="preserve">€ </w:t>
      </w:r>
      <w:r w:rsidRPr="0067503A">
        <w:rPr>
          <w:rFonts w:ascii="Palatino Linotype" w:eastAsia="Times New Roman" w:hAnsi="Palatino Linotype" w:cs="Times New Roman"/>
          <w:sz w:val="20"/>
          <w:szCs w:val="20"/>
          <w:lang w:eastAsia="it-IT"/>
        </w:rPr>
        <w:t xml:space="preserve">18.500,00 </w:t>
      </w:r>
    </w:p>
    <w:p w:rsidR="00A3223E" w:rsidRPr="00B05698" w:rsidRDefault="00A3223E" w:rsidP="00A3223E">
      <w:pPr>
        <w:spacing w:before="100" w:beforeAutospacing="1" w:after="100" w:afterAutospacing="1"/>
        <w:rPr>
          <w:rFonts w:ascii="Palatino Linotype" w:eastAsia="Times New Roman" w:hAnsi="Palatino Linotype" w:cs="Times New Roman"/>
          <w:sz w:val="20"/>
          <w:szCs w:val="20"/>
          <w:lang w:eastAsia="it-IT"/>
        </w:rPr>
      </w:pPr>
      <w:r w:rsidRPr="0067503A">
        <w:rPr>
          <w:rFonts w:ascii="Palatino Linotype" w:eastAsia="Times New Roman" w:hAnsi="Palatino Linotype" w:cs="Times New Roman"/>
          <w:sz w:val="20"/>
          <w:szCs w:val="20"/>
          <w:lang w:eastAsia="it-IT"/>
        </w:rPr>
        <w:t xml:space="preserve">Prestazioni di terzi per allestimenti </w:t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  <w:t xml:space="preserve">€ </w:t>
      </w:r>
      <w:r w:rsidRPr="0067503A">
        <w:rPr>
          <w:rFonts w:ascii="Palatino Linotype" w:eastAsia="Times New Roman" w:hAnsi="Palatino Linotype" w:cs="Times New Roman"/>
          <w:sz w:val="20"/>
          <w:szCs w:val="20"/>
          <w:lang w:eastAsia="it-IT"/>
        </w:rPr>
        <w:t xml:space="preserve">108.420,00 </w:t>
      </w:r>
    </w:p>
    <w:p w:rsidR="00A3223E" w:rsidRPr="00B05698" w:rsidRDefault="00A3223E" w:rsidP="00A3223E">
      <w:pPr>
        <w:spacing w:before="100" w:beforeAutospacing="1" w:after="100" w:afterAutospacing="1"/>
        <w:rPr>
          <w:rFonts w:ascii="Palatino Linotype" w:eastAsia="Times New Roman" w:hAnsi="Palatino Linotype" w:cs="Times New Roman"/>
          <w:sz w:val="20"/>
          <w:szCs w:val="20"/>
          <w:lang w:eastAsia="it-IT"/>
        </w:rPr>
      </w:pPr>
      <w:r w:rsidRPr="0067503A">
        <w:rPr>
          <w:rFonts w:ascii="Palatino Linotype" w:eastAsia="Times New Roman" w:hAnsi="Palatino Linotype" w:cs="Times New Roman"/>
          <w:sz w:val="20"/>
          <w:szCs w:val="20"/>
          <w:lang w:eastAsia="it-IT"/>
        </w:rPr>
        <w:t>SIAE</w:t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67503A">
        <w:rPr>
          <w:rFonts w:ascii="Palatino Linotype" w:eastAsia="Times New Roman" w:hAnsi="Palatino Linotype" w:cs="Times New Roman"/>
          <w:sz w:val="20"/>
          <w:szCs w:val="20"/>
          <w:lang w:eastAsia="it-IT"/>
        </w:rPr>
        <w:t>€</w:t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 xml:space="preserve"> 3.073,01</w:t>
      </w:r>
      <w:r w:rsidRPr="0067503A">
        <w:rPr>
          <w:rFonts w:ascii="Palatino Linotype" w:eastAsia="Times New Roman" w:hAnsi="Palatino Linotype" w:cs="Times New Roman"/>
          <w:sz w:val="20"/>
          <w:szCs w:val="20"/>
          <w:lang w:eastAsia="it-IT"/>
        </w:rPr>
        <w:t xml:space="preserve"> </w:t>
      </w:r>
    </w:p>
    <w:p w:rsidR="00A3223E" w:rsidRPr="00B05698" w:rsidRDefault="00A3223E" w:rsidP="00A3223E">
      <w:pPr>
        <w:spacing w:before="100" w:beforeAutospacing="1" w:after="100" w:afterAutospacing="1"/>
        <w:rPr>
          <w:rFonts w:ascii="Palatino Linotype" w:eastAsia="Times New Roman" w:hAnsi="Palatino Linotype" w:cs="Times New Roman"/>
          <w:sz w:val="20"/>
          <w:szCs w:val="20"/>
          <w:lang w:eastAsia="it-IT"/>
        </w:rPr>
      </w:pPr>
      <w:r w:rsidRPr="0067503A">
        <w:rPr>
          <w:rFonts w:ascii="Palatino Linotype" w:eastAsia="Times New Roman" w:hAnsi="Palatino Linotype" w:cs="Times New Roman"/>
          <w:sz w:val="20"/>
          <w:szCs w:val="20"/>
          <w:lang w:eastAsia="it-IT"/>
        </w:rPr>
        <w:t xml:space="preserve">Vigili del fuoco </w:t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ab/>
      </w:r>
      <w:r w:rsidRPr="0067503A">
        <w:rPr>
          <w:rFonts w:ascii="Palatino Linotype" w:eastAsia="Times New Roman" w:hAnsi="Palatino Linotype" w:cs="Times New Roman"/>
          <w:sz w:val="20"/>
          <w:szCs w:val="20"/>
          <w:lang w:eastAsia="it-IT"/>
        </w:rPr>
        <w:t>€</w:t>
      </w:r>
      <w:r w:rsidRPr="00B05698">
        <w:rPr>
          <w:rFonts w:ascii="Palatino Linotype" w:eastAsia="Times New Roman" w:hAnsi="Palatino Linotype" w:cs="Times New Roman"/>
          <w:sz w:val="20"/>
          <w:szCs w:val="20"/>
          <w:lang w:eastAsia="it-IT"/>
        </w:rPr>
        <w:t xml:space="preserve"> 1.876,00</w:t>
      </w:r>
      <w:r w:rsidRPr="0067503A">
        <w:rPr>
          <w:rFonts w:ascii="Palatino Linotype" w:eastAsia="Times New Roman" w:hAnsi="Palatino Linotype" w:cs="Times New Roman"/>
          <w:sz w:val="20"/>
          <w:szCs w:val="20"/>
          <w:lang w:eastAsia="it-IT"/>
        </w:rPr>
        <w:t xml:space="preserve"> </w:t>
      </w:r>
    </w:p>
    <w:p w:rsidR="00A3223E" w:rsidRPr="0067503A" w:rsidRDefault="00A3223E" w:rsidP="00A3223E">
      <w:pPr>
        <w:pStyle w:val="NormaleWeb"/>
        <w:rPr>
          <w:rFonts w:ascii="Palatino Linotype" w:hAnsi="Palatino Linotype"/>
          <w:b/>
          <w:bCs/>
          <w:sz w:val="20"/>
          <w:szCs w:val="20"/>
        </w:rPr>
      </w:pPr>
      <w:r w:rsidRPr="00B05698">
        <w:rPr>
          <w:rFonts w:ascii="Palatino Linotype" w:hAnsi="Palatino Linotype"/>
          <w:b/>
          <w:bCs/>
          <w:sz w:val="20"/>
          <w:szCs w:val="20"/>
        </w:rPr>
        <w:t xml:space="preserve">SUBTOTALE COSTI </w:t>
      </w:r>
      <w:r w:rsidRPr="00B05698">
        <w:rPr>
          <w:rFonts w:ascii="Palatino Linotype" w:hAnsi="Palatino Linotype"/>
          <w:b/>
          <w:bCs/>
          <w:sz w:val="20"/>
          <w:szCs w:val="20"/>
        </w:rPr>
        <w:t xml:space="preserve"> DU </w:t>
      </w:r>
      <w:r w:rsidRPr="00B05698">
        <w:rPr>
          <w:rFonts w:ascii="Palatino Linotype" w:hAnsi="Palatino Linotype"/>
          <w:b/>
          <w:bCs/>
          <w:sz w:val="20"/>
          <w:szCs w:val="20"/>
        </w:rPr>
        <w:t>PRODUZIONE</w:t>
      </w:r>
      <w:r w:rsidRPr="00B05698">
        <w:rPr>
          <w:rFonts w:ascii="Palatino Linotype" w:hAnsi="Palatino Linotype"/>
          <w:b/>
          <w:bCs/>
          <w:sz w:val="20"/>
          <w:szCs w:val="20"/>
        </w:rPr>
        <w:t xml:space="preserve"> </w:t>
      </w:r>
      <w:r w:rsidRPr="00B05698">
        <w:rPr>
          <w:rFonts w:ascii="Palatino Linotype" w:hAnsi="Palatino Linotype"/>
          <w:b/>
          <w:bCs/>
          <w:sz w:val="20"/>
          <w:szCs w:val="20"/>
        </w:rPr>
        <w:tab/>
      </w:r>
      <w:r w:rsidRPr="00B05698">
        <w:rPr>
          <w:rFonts w:ascii="Palatino Linotype" w:hAnsi="Palatino Linotype"/>
          <w:b/>
          <w:bCs/>
          <w:sz w:val="20"/>
          <w:szCs w:val="20"/>
        </w:rPr>
        <w:tab/>
      </w:r>
      <w:r w:rsidRPr="00B05698">
        <w:rPr>
          <w:rFonts w:ascii="Palatino Linotype" w:hAnsi="Palatino Linotype"/>
          <w:b/>
          <w:bCs/>
          <w:sz w:val="20"/>
          <w:szCs w:val="20"/>
        </w:rPr>
        <w:tab/>
      </w:r>
      <w:r w:rsidRPr="00B05698">
        <w:rPr>
          <w:rFonts w:ascii="Palatino Linotype" w:hAnsi="Palatino Linotype"/>
          <w:b/>
          <w:bCs/>
          <w:sz w:val="20"/>
          <w:szCs w:val="20"/>
        </w:rPr>
        <w:tab/>
      </w:r>
      <w:r w:rsidRPr="00B05698">
        <w:rPr>
          <w:rFonts w:ascii="Palatino Linotype" w:hAnsi="Palatino Linotype"/>
          <w:b/>
          <w:bCs/>
          <w:sz w:val="20"/>
          <w:szCs w:val="20"/>
        </w:rPr>
        <w:tab/>
        <w:t xml:space="preserve">€ </w:t>
      </w:r>
      <w:r w:rsidRPr="0067503A">
        <w:rPr>
          <w:rFonts w:ascii="Palatino Linotype" w:hAnsi="Palatino Linotype"/>
          <w:b/>
          <w:bCs/>
          <w:sz w:val="20"/>
          <w:szCs w:val="20"/>
        </w:rPr>
        <w:t xml:space="preserve">131.869,01 </w:t>
      </w:r>
    </w:p>
    <w:p w:rsidR="00A3223E" w:rsidRPr="00B05698" w:rsidRDefault="00A3223E" w:rsidP="00A3223E">
      <w:pPr>
        <w:pStyle w:val="NormaleWeb"/>
        <w:rPr>
          <w:rFonts w:ascii="Palatino Linotype" w:hAnsi="Palatino Linotype"/>
          <w:b/>
          <w:bCs/>
          <w:sz w:val="20"/>
          <w:szCs w:val="20"/>
        </w:rPr>
      </w:pPr>
    </w:p>
    <w:p w:rsidR="00A3223E" w:rsidRPr="00B05698" w:rsidRDefault="0067503A" w:rsidP="00A3223E">
      <w:pPr>
        <w:pStyle w:val="NormaleWeb"/>
        <w:rPr>
          <w:rFonts w:ascii="Palatino Linotype" w:hAnsi="Palatino Linotype"/>
          <w:b/>
          <w:bCs/>
          <w:sz w:val="20"/>
          <w:szCs w:val="20"/>
        </w:rPr>
      </w:pPr>
      <w:r w:rsidRPr="0067503A">
        <w:rPr>
          <w:rFonts w:ascii="Palatino Linotype" w:hAnsi="Palatino Linotype"/>
          <w:b/>
          <w:bCs/>
          <w:sz w:val="20"/>
          <w:szCs w:val="20"/>
        </w:rPr>
        <w:t>PUBBLICITA' E PROMOZIONE</w:t>
      </w:r>
    </w:p>
    <w:p w:rsidR="0067503A" w:rsidRPr="00B05698" w:rsidRDefault="00A3223E" w:rsidP="00A3223E">
      <w:pPr>
        <w:pStyle w:val="NormaleWeb"/>
        <w:rPr>
          <w:rFonts w:ascii="Palatino Linotype" w:hAnsi="Palatino Linotype"/>
          <w:sz w:val="20"/>
          <w:szCs w:val="20"/>
        </w:rPr>
      </w:pPr>
      <w:r w:rsidRPr="00B05698">
        <w:rPr>
          <w:rFonts w:ascii="Palatino Linotype" w:hAnsi="Palatino Linotype"/>
          <w:sz w:val="20"/>
          <w:szCs w:val="20"/>
        </w:rPr>
        <w:t>Costi per stampe, distribuzione e affission</w:t>
      </w:r>
      <w:r w:rsidR="00B05698" w:rsidRPr="00B05698">
        <w:rPr>
          <w:rFonts w:ascii="Palatino Linotype" w:hAnsi="Palatino Linotype"/>
          <w:sz w:val="20"/>
          <w:szCs w:val="20"/>
        </w:rPr>
        <w:t>e locandine, manifesti</w:t>
      </w:r>
      <w:r w:rsidR="00B05698" w:rsidRPr="00B05698">
        <w:rPr>
          <w:rFonts w:ascii="Palatino Linotype" w:hAnsi="Palatino Linotype"/>
          <w:sz w:val="20"/>
          <w:szCs w:val="20"/>
        </w:rPr>
        <w:tab/>
      </w:r>
      <w:r w:rsidR="00B05698" w:rsidRPr="00B05698">
        <w:rPr>
          <w:rFonts w:ascii="Palatino Linotype" w:hAnsi="Palatino Linotype"/>
          <w:sz w:val="20"/>
          <w:szCs w:val="20"/>
        </w:rPr>
        <w:tab/>
      </w:r>
      <w:r w:rsidR="00B05698" w:rsidRPr="00B05698">
        <w:rPr>
          <w:rFonts w:ascii="Palatino Linotype" w:hAnsi="Palatino Linotype"/>
          <w:sz w:val="20"/>
          <w:szCs w:val="20"/>
        </w:rPr>
        <w:tab/>
        <w:t xml:space="preserve">€ </w:t>
      </w:r>
      <w:r w:rsidR="00B05698" w:rsidRPr="0067503A">
        <w:rPr>
          <w:rFonts w:ascii="Palatino Linotype" w:hAnsi="Palatino Linotype"/>
          <w:sz w:val="20"/>
          <w:szCs w:val="20"/>
        </w:rPr>
        <w:t>17.029,81</w:t>
      </w:r>
    </w:p>
    <w:p w:rsidR="00B05698" w:rsidRPr="00B05698" w:rsidRDefault="00B05698" w:rsidP="00A3223E">
      <w:pPr>
        <w:pStyle w:val="NormaleWeb"/>
        <w:rPr>
          <w:rFonts w:ascii="Palatino Linotype" w:hAnsi="Palatino Linotype"/>
          <w:sz w:val="20"/>
          <w:szCs w:val="20"/>
        </w:rPr>
      </w:pPr>
      <w:r w:rsidRPr="00B05698">
        <w:rPr>
          <w:rFonts w:ascii="Palatino Linotype" w:hAnsi="Palatino Linotype"/>
          <w:sz w:val="20"/>
          <w:szCs w:val="20"/>
        </w:rPr>
        <w:t>Costi per prestazioni professionali</w:t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  <w:t>€ 2.000,00</w:t>
      </w:r>
    </w:p>
    <w:p w:rsidR="00B05698" w:rsidRPr="00B05698" w:rsidRDefault="00B05698" w:rsidP="00A3223E">
      <w:pPr>
        <w:pStyle w:val="NormaleWeb"/>
        <w:rPr>
          <w:rFonts w:ascii="Palatino Linotype" w:hAnsi="Palatino Linotype"/>
          <w:sz w:val="20"/>
          <w:szCs w:val="20"/>
        </w:rPr>
      </w:pPr>
      <w:r w:rsidRPr="00B05698">
        <w:rPr>
          <w:rFonts w:ascii="Palatino Linotype" w:hAnsi="Palatino Linotype"/>
          <w:sz w:val="20"/>
          <w:szCs w:val="20"/>
        </w:rPr>
        <w:t>Costi per gestione e manutenzione sito web</w:t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  <w:t>€ 2.002,00</w:t>
      </w:r>
    </w:p>
    <w:p w:rsidR="00B05698" w:rsidRPr="00B05698" w:rsidRDefault="00B05698" w:rsidP="00B05698">
      <w:pPr>
        <w:pStyle w:val="NormaleWeb"/>
        <w:rPr>
          <w:rFonts w:ascii="Palatino Linotype" w:hAnsi="Palatino Linotype"/>
          <w:b/>
          <w:bCs/>
          <w:sz w:val="20"/>
          <w:szCs w:val="20"/>
        </w:rPr>
      </w:pPr>
      <w:r w:rsidRPr="00B05698">
        <w:rPr>
          <w:rFonts w:ascii="Palatino Linotype" w:hAnsi="Palatino Linotype"/>
          <w:b/>
          <w:bCs/>
          <w:sz w:val="20"/>
          <w:szCs w:val="20"/>
        </w:rPr>
        <w:t xml:space="preserve">SUBTOTALE </w:t>
      </w:r>
      <w:r w:rsidRPr="0067503A">
        <w:rPr>
          <w:rFonts w:ascii="Palatino Linotype" w:hAnsi="Palatino Linotype"/>
          <w:b/>
          <w:bCs/>
          <w:sz w:val="20"/>
          <w:szCs w:val="20"/>
        </w:rPr>
        <w:t>PUBBLICITA' E PROMOZIONE</w:t>
      </w:r>
      <w:r w:rsidRPr="00B05698">
        <w:rPr>
          <w:rFonts w:ascii="Palatino Linotype" w:hAnsi="Palatino Linotype"/>
          <w:b/>
          <w:bCs/>
          <w:sz w:val="20"/>
          <w:szCs w:val="20"/>
        </w:rPr>
        <w:tab/>
      </w:r>
      <w:r w:rsidRPr="00B05698">
        <w:rPr>
          <w:rFonts w:ascii="Palatino Linotype" w:hAnsi="Palatino Linotype"/>
          <w:b/>
          <w:bCs/>
          <w:sz w:val="20"/>
          <w:szCs w:val="20"/>
        </w:rPr>
        <w:tab/>
      </w:r>
      <w:r w:rsidRPr="00B05698">
        <w:rPr>
          <w:rFonts w:ascii="Palatino Linotype" w:hAnsi="Palatino Linotype"/>
          <w:b/>
          <w:bCs/>
          <w:sz w:val="20"/>
          <w:szCs w:val="20"/>
        </w:rPr>
        <w:tab/>
      </w:r>
      <w:r w:rsidRPr="00B05698">
        <w:rPr>
          <w:rFonts w:ascii="Palatino Linotype" w:hAnsi="Palatino Linotype"/>
          <w:b/>
          <w:bCs/>
          <w:sz w:val="20"/>
          <w:szCs w:val="20"/>
        </w:rPr>
        <w:tab/>
        <w:t>€ 21.031,81</w:t>
      </w:r>
    </w:p>
    <w:p w:rsidR="00B05698" w:rsidRPr="00B05698" w:rsidRDefault="00B05698" w:rsidP="00B05698">
      <w:pPr>
        <w:pStyle w:val="NormaleWeb"/>
        <w:rPr>
          <w:rFonts w:ascii="Palatino Linotype" w:hAnsi="Palatino Linotype"/>
          <w:b/>
          <w:bCs/>
          <w:sz w:val="20"/>
          <w:szCs w:val="20"/>
        </w:rPr>
      </w:pPr>
    </w:p>
    <w:p w:rsidR="00B05698" w:rsidRPr="00B05698" w:rsidRDefault="00B05698" w:rsidP="00B05698">
      <w:pPr>
        <w:pStyle w:val="NormaleWeb"/>
        <w:rPr>
          <w:rFonts w:ascii="Palatino Linotype" w:hAnsi="Palatino Linotype"/>
          <w:b/>
          <w:bCs/>
          <w:sz w:val="20"/>
          <w:szCs w:val="20"/>
        </w:rPr>
      </w:pPr>
      <w:r w:rsidRPr="00B05698">
        <w:rPr>
          <w:rFonts w:ascii="Palatino Linotype" w:hAnsi="Palatino Linotype"/>
          <w:b/>
          <w:bCs/>
          <w:sz w:val="20"/>
          <w:szCs w:val="20"/>
        </w:rPr>
        <w:t>GESTIONE SPAZI</w:t>
      </w:r>
    </w:p>
    <w:p w:rsidR="00B05698" w:rsidRPr="00B05698" w:rsidRDefault="00B05698" w:rsidP="00B05698">
      <w:pPr>
        <w:pStyle w:val="NormaleWeb"/>
        <w:rPr>
          <w:rFonts w:ascii="Palatino Linotype" w:hAnsi="Palatino Linotype"/>
          <w:sz w:val="20"/>
          <w:szCs w:val="20"/>
        </w:rPr>
      </w:pPr>
      <w:r w:rsidRPr="00B05698">
        <w:rPr>
          <w:rFonts w:ascii="Palatino Linotype" w:hAnsi="Palatino Linotype"/>
          <w:sz w:val="20"/>
          <w:szCs w:val="20"/>
        </w:rPr>
        <w:lastRenderedPageBreak/>
        <w:t>Pulizie</w:t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  <w:t>€ 6.527,00</w:t>
      </w:r>
    </w:p>
    <w:p w:rsidR="00B05698" w:rsidRPr="00B05698" w:rsidRDefault="00B05698" w:rsidP="00B05698">
      <w:pPr>
        <w:pStyle w:val="NormaleWeb"/>
        <w:rPr>
          <w:rFonts w:ascii="Palatino Linotype" w:hAnsi="Palatino Linotype"/>
          <w:b/>
          <w:bCs/>
          <w:sz w:val="20"/>
          <w:szCs w:val="20"/>
        </w:rPr>
      </w:pPr>
      <w:r w:rsidRPr="00B05698">
        <w:rPr>
          <w:rFonts w:ascii="Palatino Linotype" w:hAnsi="Palatino Linotype"/>
          <w:b/>
          <w:bCs/>
          <w:sz w:val="20"/>
          <w:szCs w:val="20"/>
        </w:rPr>
        <w:t>SUBTOTALE</w:t>
      </w:r>
      <w:r w:rsidRPr="00B05698">
        <w:rPr>
          <w:rFonts w:ascii="Palatino Linotype" w:hAnsi="Palatino Linotype"/>
          <w:b/>
          <w:bCs/>
          <w:sz w:val="20"/>
          <w:szCs w:val="20"/>
        </w:rPr>
        <w:t xml:space="preserve"> </w:t>
      </w:r>
      <w:r w:rsidRPr="00B05698">
        <w:rPr>
          <w:rFonts w:ascii="Palatino Linotype" w:hAnsi="Palatino Linotype"/>
          <w:b/>
          <w:bCs/>
          <w:sz w:val="20"/>
          <w:szCs w:val="20"/>
        </w:rPr>
        <w:t>GESTIONE SPAZI</w:t>
      </w:r>
      <w:r w:rsidRPr="00B05698">
        <w:rPr>
          <w:rFonts w:ascii="Palatino Linotype" w:hAnsi="Palatino Linotype"/>
          <w:b/>
          <w:bCs/>
          <w:sz w:val="20"/>
          <w:szCs w:val="20"/>
        </w:rPr>
        <w:tab/>
      </w:r>
      <w:r w:rsidRPr="00B05698">
        <w:rPr>
          <w:rFonts w:ascii="Palatino Linotype" w:hAnsi="Palatino Linotype"/>
          <w:b/>
          <w:bCs/>
          <w:sz w:val="20"/>
          <w:szCs w:val="20"/>
        </w:rPr>
        <w:tab/>
      </w:r>
      <w:r w:rsidRPr="00B05698">
        <w:rPr>
          <w:rFonts w:ascii="Palatino Linotype" w:hAnsi="Palatino Linotype"/>
          <w:b/>
          <w:bCs/>
          <w:sz w:val="20"/>
          <w:szCs w:val="20"/>
        </w:rPr>
        <w:tab/>
      </w:r>
      <w:r w:rsidRPr="00B05698">
        <w:rPr>
          <w:rFonts w:ascii="Palatino Linotype" w:hAnsi="Palatino Linotype"/>
          <w:b/>
          <w:bCs/>
          <w:sz w:val="20"/>
          <w:szCs w:val="20"/>
        </w:rPr>
        <w:tab/>
      </w:r>
      <w:r w:rsidRPr="00B05698">
        <w:rPr>
          <w:rFonts w:ascii="Palatino Linotype" w:hAnsi="Palatino Linotype"/>
          <w:b/>
          <w:bCs/>
          <w:sz w:val="20"/>
          <w:szCs w:val="20"/>
        </w:rPr>
        <w:tab/>
      </w:r>
      <w:r w:rsidRPr="00B05698">
        <w:rPr>
          <w:rFonts w:ascii="Palatino Linotype" w:hAnsi="Palatino Linotype"/>
          <w:b/>
          <w:bCs/>
          <w:sz w:val="20"/>
          <w:szCs w:val="20"/>
        </w:rPr>
        <w:tab/>
      </w:r>
      <w:r w:rsidRPr="00B05698">
        <w:rPr>
          <w:rFonts w:ascii="Palatino Linotype" w:hAnsi="Palatino Linotype"/>
          <w:b/>
          <w:bCs/>
          <w:sz w:val="20"/>
          <w:szCs w:val="20"/>
        </w:rPr>
        <w:t>€ 6.527,00</w:t>
      </w:r>
    </w:p>
    <w:p w:rsidR="00B05698" w:rsidRPr="00B05698" w:rsidRDefault="00B05698" w:rsidP="00B05698">
      <w:pPr>
        <w:pStyle w:val="NormaleWeb"/>
        <w:rPr>
          <w:rFonts w:ascii="Palatino Linotype" w:hAnsi="Palatino Linotype"/>
          <w:b/>
          <w:bCs/>
          <w:sz w:val="20"/>
          <w:szCs w:val="20"/>
        </w:rPr>
      </w:pPr>
    </w:p>
    <w:p w:rsidR="00B05698" w:rsidRPr="00B05698" w:rsidRDefault="00B05698" w:rsidP="00B05698">
      <w:pPr>
        <w:pStyle w:val="NormaleWeb"/>
        <w:rPr>
          <w:rFonts w:ascii="Palatino Linotype" w:hAnsi="Palatino Linotype"/>
          <w:b/>
          <w:bCs/>
          <w:sz w:val="20"/>
          <w:szCs w:val="20"/>
        </w:rPr>
      </w:pPr>
    </w:p>
    <w:p w:rsidR="00B05698" w:rsidRPr="00B05698" w:rsidRDefault="00B05698" w:rsidP="00B05698">
      <w:pPr>
        <w:pStyle w:val="NormaleWeb"/>
        <w:rPr>
          <w:rFonts w:ascii="Palatino Linotype" w:hAnsi="Palatino Linotype"/>
          <w:b/>
          <w:bCs/>
          <w:sz w:val="20"/>
          <w:szCs w:val="20"/>
        </w:rPr>
      </w:pPr>
      <w:r w:rsidRPr="00B05698">
        <w:rPr>
          <w:rFonts w:ascii="Palatino Linotype" w:hAnsi="Palatino Linotype"/>
          <w:b/>
          <w:bCs/>
          <w:sz w:val="20"/>
          <w:szCs w:val="20"/>
        </w:rPr>
        <w:t>COSTI GENERALI</w:t>
      </w:r>
    </w:p>
    <w:p w:rsidR="00B05698" w:rsidRPr="00B05698" w:rsidRDefault="00B05698" w:rsidP="00B05698">
      <w:pPr>
        <w:pStyle w:val="NormaleWeb"/>
        <w:rPr>
          <w:rFonts w:ascii="Palatino Linotype" w:hAnsi="Palatino Linotype"/>
          <w:sz w:val="20"/>
          <w:szCs w:val="20"/>
        </w:rPr>
      </w:pPr>
      <w:r w:rsidRPr="00B05698">
        <w:rPr>
          <w:rFonts w:ascii="Palatino Linotype" w:hAnsi="Palatino Linotype"/>
          <w:sz w:val="20"/>
          <w:szCs w:val="20"/>
        </w:rPr>
        <w:t>Materiale di consumo</w:t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  <w:t xml:space="preserve">€ </w:t>
      </w:r>
      <w:r w:rsidRPr="0067503A">
        <w:rPr>
          <w:rFonts w:ascii="Palatino Linotype" w:hAnsi="Palatino Linotype"/>
          <w:sz w:val="20"/>
          <w:szCs w:val="20"/>
        </w:rPr>
        <w:t>17.034,00</w:t>
      </w:r>
    </w:p>
    <w:p w:rsidR="00B05698" w:rsidRPr="00B05698" w:rsidRDefault="00B05698" w:rsidP="00B05698">
      <w:pPr>
        <w:pStyle w:val="NormaleWeb"/>
        <w:rPr>
          <w:rFonts w:ascii="Palatino Linotype" w:hAnsi="Palatino Linotype"/>
          <w:sz w:val="20"/>
          <w:szCs w:val="20"/>
        </w:rPr>
      </w:pPr>
      <w:r w:rsidRPr="00B05698">
        <w:rPr>
          <w:rFonts w:ascii="Palatino Linotype" w:hAnsi="Palatino Linotype"/>
          <w:sz w:val="20"/>
          <w:szCs w:val="20"/>
        </w:rPr>
        <w:t>Affitto uffici</w:t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  <w:t xml:space="preserve">€ </w:t>
      </w:r>
      <w:r w:rsidRPr="0067503A">
        <w:rPr>
          <w:rFonts w:ascii="Palatino Linotype" w:hAnsi="Palatino Linotype"/>
          <w:sz w:val="20"/>
          <w:szCs w:val="20"/>
        </w:rPr>
        <w:t xml:space="preserve">20.068,00 </w:t>
      </w:r>
    </w:p>
    <w:p w:rsidR="00B05698" w:rsidRPr="00B05698" w:rsidRDefault="00B05698" w:rsidP="00B05698">
      <w:pPr>
        <w:pStyle w:val="NormaleWeb"/>
        <w:rPr>
          <w:rFonts w:ascii="Palatino Linotype" w:hAnsi="Palatino Linotype"/>
          <w:sz w:val="20"/>
          <w:szCs w:val="20"/>
        </w:rPr>
      </w:pPr>
      <w:r w:rsidRPr="00B05698">
        <w:rPr>
          <w:rFonts w:ascii="Palatino Linotype" w:hAnsi="Palatino Linotype"/>
          <w:sz w:val="20"/>
          <w:szCs w:val="20"/>
        </w:rPr>
        <w:t>Altre prestazioni professionali per consulenze</w:t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</w:r>
      <w:r w:rsidRPr="0067503A">
        <w:rPr>
          <w:rFonts w:ascii="Palatino Linotype" w:hAnsi="Palatino Linotype"/>
          <w:sz w:val="20"/>
          <w:szCs w:val="20"/>
        </w:rPr>
        <w:t xml:space="preserve">€ 58.869,00 </w:t>
      </w:r>
    </w:p>
    <w:p w:rsidR="00B05698" w:rsidRPr="00B05698" w:rsidRDefault="00B05698" w:rsidP="00B05698">
      <w:pPr>
        <w:pStyle w:val="NormaleWeb"/>
        <w:rPr>
          <w:rFonts w:ascii="Palatino Linotype" w:hAnsi="Palatino Linotype"/>
          <w:sz w:val="20"/>
          <w:szCs w:val="20"/>
        </w:rPr>
      </w:pPr>
      <w:r w:rsidRPr="00B05698">
        <w:rPr>
          <w:rFonts w:ascii="Palatino Linotype" w:hAnsi="Palatino Linotype"/>
          <w:sz w:val="20"/>
          <w:szCs w:val="20"/>
        </w:rPr>
        <w:t>Utenze uffici</w:t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  <w:t xml:space="preserve">€ </w:t>
      </w:r>
      <w:r w:rsidRPr="0067503A">
        <w:rPr>
          <w:rFonts w:ascii="Palatino Linotype" w:hAnsi="Palatino Linotype"/>
          <w:sz w:val="20"/>
          <w:szCs w:val="20"/>
        </w:rPr>
        <w:t>10.668,00</w:t>
      </w:r>
    </w:p>
    <w:p w:rsidR="00B05698" w:rsidRPr="00B05698" w:rsidRDefault="00B05698" w:rsidP="00B05698">
      <w:pPr>
        <w:pStyle w:val="NormaleWeb"/>
        <w:rPr>
          <w:rFonts w:ascii="Palatino Linotype" w:hAnsi="Palatino Linotype"/>
          <w:sz w:val="20"/>
          <w:szCs w:val="20"/>
        </w:rPr>
      </w:pPr>
      <w:r w:rsidRPr="00B05698">
        <w:rPr>
          <w:rFonts w:ascii="Palatino Linotype" w:hAnsi="Palatino Linotype"/>
          <w:sz w:val="20"/>
          <w:szCs w:val="20"/>
        </w:rPr>
        <w:t>Assicurazioni</w:t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  <w:t xml:space="preserve">€ </w:t>
      </w:r>
      <w:r w:rsidRPr="0067503A">
        <w:rPr>
          <w:rFonts w:ascii="Palatino Linotype" w:hAnsi="Palatino Linotype"/>
          <w:sz w:val="20"/>
          <w:szCs w:val="20"/>
        </w:rPr>
        <w:t>11.650,00</w:t>
      </w:r>
    </w:p>
    <w:p w:rsidR="00B05698" w:rsidRPr="00B05698" w:rsidRDefault="00B05698" w:rsidP="00B05698">
      <w:pPr>
        <w:pStyle w:val="NormaleWeb"/>
        <w:rPr>
          <w:rFonts w:ascii="Palatino Linotype" w:hAnsi="Palatino Linotype"/>
          <w:sz w:val="20"/>
          <w:szCs w:val="20"/>
        </w:rPr>
      </w:pPr>
      <w:r w:rsidRPr="00B05698">
        <w:rPr>
          <w:rFonts w:ascii="Palatino Linotype" w:hAnsi="Palatino Linotype"/>
          <w:sz w:val="20"/>
          <w:szCs w:val="20"/>
        </w:rPr>
        <w:t>Pulizie</w:t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  <w:t xml:space="preserve">€ </w:t>
      </w:r>
      <w:r w:rsidRPr="0067503A">
        <w:rPr>
          <w:rFonts w:ascii="Palatino Linotype" w:hAnsi="Palatino Linotype"/>
          <w:sz w:val="20"/>
          <w:szCs w:val="20"/>
        </w:rPr>
        <w:t>8.888,00</w:t>
      </w:r>
    </w:p>
    <w:p w:rsidR="00B05698" w:rsidRPr="00B05698" w:rsidRDefault="00B05698" w:rsidP="00B05698">
      <w:pPr>
        <w:pStyle w:val="NormaleWeb"/>
        <w:rPr>
          <w:rFonts w:ascii="Palatino Linotype" w:hAnsi="Palatino Linotype"/>
          <w:b/>
          <w:bCs/>
          <w:sz w:val="20"/>
          <w:szCs w:val="20"/>
        </w:rPr>
      </w:pPr>
      <w:r w:rsidRPr="00B05698">
        <w:rPr>
          <w:rFonts w:ascii="Palatino Linotype" w:hAnsi="Palatino Linotype"/>
          <w:b/>
          <w:bCs/>
          <w:sz w:val="20"/>
          <w:szCs w:val="20"/>
        </w:rPr>
        <w:t>SUBTOTALE</w:t>
      </w:r>
      <w:r w:rsidRPr="00B05698">
        <w:rPr>
          <w:rFonts w:ascii="Palatino Linotype" w:hAnsi="Palatino Linotype"/>
          <w:b/>
          <w:bCs/>
          <w:sz w:val="20"/>
          <w:szCs w:val="20"/>
        </w:rPr>
        <w:t xml:space="preserve"> </w:t>
      </w:r>
      <w:r w:rsidRPr="00B05698">
        <w:rPr>
          <w:rFonts w:ascii="Palatino Linotype" w:hAnsi="Palatino Linotype"/>
          <w:b/>
          <w:bCs/>
          <w:sz w:val="20"/>
          <w:szCs w:val="20"/>
        </w:rPr>
        <w:t>COSTI GENERALI</w:t>
      </w:r>
      <w:r w:rsidRPr="00B05698">
        <w:rPr>
          <w:rFonts w:ascii="Palatino Linotype" w:hAnsi="Palatino Linotype"/>
          <w:b/>
          <w:bCs/>
          <w:sz w:val="20"/>
          <w:szCs w:val="20"/>
        </w:rPr>
        <w:t xml:space="preserve"> </w:t>
      </w:r>
      <w:r w:rsidRPr="00B05698">
        <w:rPr>
          <w:rFonts w:ascii="Palatino Linotype" w:hAnsi="Palatino Linotype"/>
          <w:b/>
          <w:bCs/>
          <w:sz w:val="20"/>
          <w:szCs w:val="20"/>
        </w:rPr>
        <w:tab/>
      </w:r>
      <w:r w:rsidRPr="00B05698">
        <w:rPr>
          <w:rFonts w:ascii="Palatino Linotype" w:hAnsi="Palatino Linotype"/>
          <w:b/>
          <w:bCs/>
          <w:sz w:val="20"/>
          <w:szCs w:val="20"/>
        </w:rPr>
        <w:tab/>
      </w:r>
      <w:r w:rsidRPr="00B05698">
        <w:rPr>
          <w:rFonts w:ascii="Palatino Linotype" w:hAnsi="Palatino Linotype"/>
          <w:b/>
          <w:bCs/>
          <w:sz w:val="20"/>
          <w:szCs w:val="20"/>
        </w:rPr>
        <w:tab/>
      </w:r>
      <w:r w:rsidRPr="00B05698">
        <w:rPr>
          <w:rFonts w:ascii="Palatino Linotype" w:hAnsi="Palatino Linotype"/>
          <w:b/>
          <w:bCs/>
          <w:sz w:val="20"/>
          <w:szCs w:val="20"/>
        </w:rPr>
        <w:tab/>
      </w:r>
      <w:r w:rsidRPr="00B05698">
        <w:rPr>
          <w:rFonts w:ascii="Palatino Linotype" w:hAnsi="Palatino Linotype"/>
          <w:b/>
          <w:bCs/>
          <w:sz w:val="20"/>
          <w:szCs w:val="20"/>
        </w:rPr>
        <w:tab/>
      </w:r>
      <w:r w:rsidRPr="00B05698">
        <w:rPr>
          <w:rFonts w:ascii="Palatino Linotype" w:hAnsi="Palatino Linotype"/>
          <w:b/>
          <w:bCs/>
          <w:sz w:val="20"/>
          <w:szCs w:val="20"/>
        </w:rPr>
        <w:tab/>
        <w:t>€ 127.177,00</w:t>
      </w:r>
    </w:p>
    <w:p w:rsidR="00B05698" w:rsidRPr="00B05698" w:rsidRDefault="00B05698" w:rsidP="00B05698">
      <w:pPr>
        <w:pStyle w:val="NormaleWeb"/>
        <w:rPr>
          <w:rFonts w:ascii="Palatino Linotype" w:hAnsi="Palatino Linotype"/>
          <w:b/>
          <w:bCs/>
          <w:sz w:val="20"/>
          <w:szCs w:val="20"/>
        </w:rPr>
      </w:pPr>
    </w:p>
    <w:p w:rsidR="00B05698" w:rsidRPr="00B05698" w:rsidRDefault="00B05698" w:rsidP="00B05698">
      <w:pPr>
        <w:pStyle w:val="NormaleWeb"/>
        <w:rPr>
          <w:rFonts w:ascii="Palatino Linotype" w:hAnsi="Palatino Linotype"/>
          <w:b/>
          <w:bCs/>
          <w:sz w:val="20"/>
          <w:szCs w:val="20"/>
        </w:rPr>
      </w:pPr>
      <w:r w:rsidRPr="00B05698">
        <w:rPr>
          <w:rFonts w:ascii="Palatino Linotype" w:hAnsi="Palatino Linotype"/>
          <w:b/>
          <w:bCs/>
          <w:sz w:val="20"/>
          <w:szCs w:val="20"/>
        </w:rPr>
        <w:t>TOTALE USCITE</w:t>
      </w:r>
      <w:r w:rsidRPr="00B05698">
        <w:rPr>
          <w:rFonts w:ascii="Palatino Linotype" w:hAnsi="Palatino Linotype"/>
          <w:b/>
          <w:bCs/>
          <w:sz w:val="20"/>
          <w:szCs w:val="20"/>
        </w:rPr>
        <w:tab/>
      </w:r>
      <w:r w:rsidRPr="00B05698">
        <w:rPr>
          <w:rFonts w:ascii="Palatino Linotype" w:hAnsi="Palatino Linotype"/>
          <w:b/>
          <w:bCs/>
          <w:sz w:val="20"/>
          <w:szCs w:val="20"/>
        </w:rPr>
        <w:tab/>
      </w:r>
      <w:r w:rsidRPr="00B05698">
        <w:rPr>
          <w:rFonts w:ascii="Palatino Linotype" w:hAnsi="Palatino Linotype"/>
          <w:b/>
          <w:bCs/>
          <w:sz w:val="20"/>
          <w:szCs w:val="20"/>
        </w:rPr>
        <w:tab/>
      </w:r>
      <w:r w:rsidRPr="00B05698">
        <w:rPr>
          <w:rFonts w:ascii="Palatino Linotype" w:hAnsi="Palatino Linotype"/>
          <w:b/>
          <w:bCs/>
          <w:sz w:val="20"/>
          <w:szCs w:val="20"/>
        </w:rPr>
        <w:tab/>
      </w:r>
      <w:r w:rsidRPr="00B05698">
        <w:rPr>
          <w:rFonts w:ascii="Palatino Linotype" w:hAnsi="Palatino Linotype"/>
          <w:b/>
          <w:bCs/>
          <w:sz w:val="20"/>
          <w:szCs w:val="20"/>
        </w:rPr>
        <w:tab/>
      </w:r>
      <w:r w:rsidRPr="00B05698">
        <w:rPr>
          <w:rFonts w:ascii="Palatino Linotype" w:hAnsi="Palatino Linotype"/>
          <w:b/>
          <w:bCs/>
          <w:sz w:val="20"/>
          <w:szCs w:val="20"/>
        </w:rPr>
        <w:tab/>
      </w:r>
      <w:r w:rsidRPr="00B05698">
        <w:rPr>
          <w:rFonts w:ascii="Palatino Linotype" w:hAnsi="Palatino Linotype"/>
          <w:b/>
          <w:bCs/>
          <w:sz w:val="20"/>
          <w:szCs w:val="20"/>
        </w:rPr>
        <w:tab/>
      </w:r>
      <w:r w:rsidRPr="00B05698">
        <w:rPr>
          <w:rFonts w:ascii="Palatino Linotype" w:hAnsi="Palatino Linotype"/>
          <w:b/>
          <w:bCs/>
          <w:sz w:val="20"/>
          <w:szCs w:val="20"/>
        </w:rPr>
        <w:tab/>
        <w:t>904.514,37</w:t>
      </w:r>
    </w:p>
    <w:p w:rsidR="00B05698" w:rsidRPr="00B05698" w:rsidRDefault="00B05698" w:rsidP="00B05698">
      <w:pPr>
        <w:pStyle w:val="NormaleWeb"/>
        <w:rPr>
          <w:rFonts w:ascii="Palatino Linotype" w:hAnsi="Palatino Linotype"/>
          <w:sz w:val="20"/>
          <w:szCs w:val="20"/>
        </w:rPr>
      </w:pPr>
    </w:p>
    <w:p w:rsidR="00B05698" w:rsidRPr="0067503A" w:rsidRDefault="00B05698" w:rsidP="00B05698">
      <w:pPr>
        <w:pStyle w:val="NormaleWeb"/>
        <w:rPr>
          <w:rFonts w:ascii="Palatino Linotype" w:hAnsi="Palatino Linotype"/>
          <w:sz w:val="20"/>
          <w:szCs w:val="20"/>
        </w:rPr>
      </w:pPr>
    </w:p>
    <w:p w:rsidR="00B05698" w:rsidRPr="00B05698" w:rsidRDefault="00B05698" w:rsidP="00A3223E">
      <w:pPr>
        <w:pStyle w:val="NormaleWeb"/>
        <w:rPr>
          <w:rFonts w:ascii="Palatino Linotype" w:hAnsi="Palatino Linotype"/>
          <w:sz w:val="20"/>
          <w:szCs w:val="20"/>
        </w:rPr>
      </w:pP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</w:r>
      <w:r w:rsidRPr="00B05698">
        <w:rPr>
          <w:rFonts w:ascii="Palatino Linotype" w:hAnsi="Palatino Linotype"/>
          <w:sz w:val="20"/>
          <w:szCs w:val="20"/>
        </w:rPr>
        <w:tab/>
      </w:r>
    </w:p>
    <w:p w:rsidR="00F40F67" w:rsidRPr="00B05698" w:rsidRDefault="00F40F67" w:rsidP="0067503A">
      <w:pPr>
        <w:tabs>
          <w:tab w:val="left" w:pos="6377"/>
        </w:tabs>
        <w:rPr>
          <w:rFonts w:ascii="Palatino Linotype" w:eastAsia="Batang" w:hAnsi="Palatino Linotype" w:cs="Times New Roman"/>
          <w:snapToGrid w:val="0"/>
          <w:sz w:val="22"/>
          <w:szCs w:val="22"/>
        </w:rPr>
      </w:pPr>
    </w:p>
    <w:sectPr w:rsidR="00F40F67" w:rsidRPr="00B05698" w:rsidSect="00B3481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7" w:right="1134" w:bottom="1134" w:left="1134" w:header="720" w:footer="227" w:gutter="0"/>
      <w:pgNumType w:start="1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B4EE5" w:rsidRDefault="001B4EE5" w:rsidP="0002494B">
      <w:r>
        <w:separator/>
      </w:r>
    </w:p>
  </w:endnote>
  <w:endnote w:type="continuationSeparator" w:id="0">
    <w:p w:rsidR="001B4EE5" w:rsidRDefault="001B4EE5" w:rsidP="000249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2494B" w:rsidRDefault="006932AE" w:rsidP="0002224C">
    <w:pPr>
      <w:pStyle w:val="Pidipagina"/>
    </w:pPr>
    <w:r>
      <w:ptab w:relativeTo="margin" w:alignment="center" w:leader="none"/>
    </w:r>
    <w:r>
      <w:ptab w:relativeTo="margin" w:alignment="right" w:leader="none"/>
    </w:r>
    <w:r w:rsidR="000D033B">
      <w:rPr>
        <w:noProof/>
      </w:rPr>
      <w:drawing>
        <wp:inline distT="0" distB="0" distL="0" distR="0" wp14:anchorId="4884CFC3" wp14:editId="2A2358CA">
          <wp:extent cx="1097745" cy="841829"/>
          <wp:effectExtent l="0" t="0" r="0" b="0"/>
          <wp:docPr id="31" name="Immagin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logo per carta intestata altre pagin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5559" cy="8478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7206B" w:rsidRDefault="0067206B">
    <w:pPr>
      <w:pStyle w:val="Pidipagina"/>
    </w:pPr>
    <w:r>
      <w:rPr>
        <w:noProof/>
      </w:rPr>
      <w:drawing>
        <wp:inline distT="0" distB="0" distL="0" distR="0">
          <wp:extent cx="6120130" cy="560070"/>
          <wp:effectExtent l="0" t="0" r="0" b="0"/>
          <wp:docPr id="30" name="Immagin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e pagina per carta intestata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560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B4EE5" w:rsidRDefault="001B4EE5" w:rsidP="0002494B">
      <w:r>
        <w:separator/>
      </w:r>
    </w:p>
  </w:footnote>
  <w:footnote w:type="continuationSeparator" w:id="0">
    <w:p w:rsidR="001B4EE5" w:rsidRDefault="001B4EE5" w:rsidP="000249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307640555"/>
      <w:docPartObj>
        <w:docPartGallery w:val="Page Numbers (Top of Page)"/>
        <w:docPartUnique/>
      </w:docPartObj>
    </w:sdtPr>
    <w:sdtContent>
      <w:p w:rsidR="0067206B" w:rsidRDefault="0067206B" w:rsidP="00F22A97">
        <w:pPr>
          <w:pStyle w:val="Intestazione"/>
          <w:framePr w:wrap="none" w:vAnchor="text" w:hAnchor="margin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67206B" w:rsidRDefault="0067206B" w:rsidP="0067206B">
    <w:pPr>
      <w:pStyle w:val="Intestazione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481925345"/>
      <w:docPartObj>
        <w:docPartGallery w:val="Page Numbers (Top of Page)"/>
        <w:docPartUnique/>
      </w:docPartObj>
    </w:sdtPr>
    <w:sdtContent>
      <w:p w:rsidR="0067206B" w:rsidRDefault="0067206B" w:rsidP="00F22A97">
        <w:pPr>
          <w:pStyle w:val="Intestazione"/>
          <w:framePr w:wrap="none" w:vAnchor="text" w:hAnchor="margin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1</w:t>
        </w:r>
        <w:r>
          <w:rPr>
            <w:rStyle w:val="Numeropagina"/>
          </w:rPr>
          <w:fldChar w:fldCharType="end"/>
        </w:r>
      </w:p>
    </w:sdtContent>
  </w:sdt>
  <w:p w:rsidR="0002494B" w:rsidRDefault="0002494B" w:rsidP="0067206B">
    <w:pPr>
      <w:pStyle w:val="Intestazione"/>
      <w:ind w:firstLine="360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7206B" w:rsidRDefault="0067206B" w:rsidP="0067206B">
    <w:pPr>
      <w:pStyle w:val="Intestazione"/>
      <w:jc w:val="center"/>
    </w:pPr>
    <w:r>
      <w:rPr>
        <w:noProof/>
      </w:rPr>
      <w:drawing>
        <wp:inline distT="0" distB="0" distL="0" distR="0" wp14:anchorId="26437B2E" wp14:editId="05D94B03">
          <wp:extent cx="1625600" cy="1246625"/>
          <wp:effectExtent l="0" t="0" r="0" b="0"/>
          <wp:docPr id="27" name="Immagin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per carta intestata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5581" cy="12696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D021BF"/>
    <w:multiLevelType w:val="hybridMultilevel"/>
    <w:tmpl w:val="260612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A77B3F"/>
    <w:multiLevelType w:val="hybridMultilevel"/>
    <w:tmpl w:val="76DA257E"/>
    <w:lvl w:ilvl="0" w:tplc="42A41E66">
      <w:numFmt w:val="bullet"/>
      <w:lvlText w:val="-"/>
      <w:lvlJc w:val="left"/>
      <w:pPr>
        <w:ind w:left="720" w:hanging="360"/>
      </w:pPr>
      <w:rPr>
        <w:rFonts w:ascii="Palatino Linotype" w:eastAsia="Batang" w:hAnsi="Palatino Linotype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630F78"/>
    <w:multiLevelType w:val="multilevel"/>
    <w:tmpl w:val="4E5C8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F3356C0"/>
    <w:multiLevelType w:val="hybridMultilevel"/>
    <w:tmpl w:val="0BD09594"/>
    <w:lvl w:ilvl="0" w:tplc="A5F8A0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3178399">
    <w:abstractNumId w:val="1"/>
  </w:num>
  <w:num w:numId="2" w16cid:durableId="347215775">
    <w:abstractNumId w:val="3"/>
  </w:num>
  <w:num w:numId="3" w16cid:durableId="1920868447">
    <w:abstractNumId w:val="0"/>
  </w:num>
  <w:num w:numId="4" w16cid:durableId="19603808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proofState w:spelling="clean"/>
  <w:defaultTabStop w:val="708"/>
  <w:hyphenationZone w:val="283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94B"/>
    <w:rsid w:val="00011214"/>
    <w:rsid w:val="0002224C"/>
    <w:rsid w:val="0002494B"/>
    <w:rsid w:val="00037193"/>
    <w:rsid w:val="00060ABD"/>
    <w:rsid w:val="00073B5F"/>
    <w:rsid w:val="000850FC"/>
    <w:rsid w:val="0009368F"/>
    <w:rsid w:val="00093AE5"/>
    <w:rsid w:val="000D033B"/>
    <w:rsid w:val="001A045D"/>
    <w:rsid w:val="001A2092"/>
    <w:rsid w:val="001B4EE5"/>
    <w:rsid w:val="001E05AE"/>
    <w:rsid w:val="002208E7"/>
    <w:rsid w:val="00246CFB"/>
    <w:rsid w:val="00262454"/>
    <w:rsid w:val="002742E7"/>
    <w:rsid w:val="002C1C5D"/>
    <w:rsid w:val="002D703F"/>
    <w:rsid w:val="00316A70"/>
    <w:rsid w:val="003232BA"/>
    <w:rsid w:val="003432BA"/>
    <w:rsid w:val="003B0B36"/>
    <w:rsid w:val="003B133C"/>
    <w:rsid w:val="00422D0B"/>
    <w:rsid w:val="004468EB"/>
    <w:rsid w:val="00467C86"/>
    <w:rsid w:val="004C68A2"/>
    <w:rsid w:val="00557F59"/>
    <w:rsid w:val="005C7987"/>
    <w:rsid w:val="005E7306"/>
    <w:rsid w:val="00602962"/>
    <w:rsid w:val="00603129"/>
    <w:rsid w:val="00603FD1"/>
    <w:rsid w:val="006141FC"/>
    <w:rsid w:val="00636C20"/>
    <w:rsid w:val="006437E1"/>
    <w:rsid w:val="0066445F"/>
    <w:rsid w:val="00667797"/>
    <w:rsid w:val="0067206B"/>
    <w:rsid w:val="0067503A"/>
    <w:rsid w:val="006932AE"/>
    <w:rsid w:val="006D1F39"/>
    <w:rsid w:val="006D59FE"/>
    <w:rsid w:val="006E04E2"/>
    <w:rsid w:val="007102FD"/>
    <w:rsid w:val="007861F1"/>
    <w:rsid w:val="00834151"/>
    <w:rsid w:val="008A448A"/>
    <w:rsid w:val="008C2A7B"/>
    <w:rsid w:val="008E6E4C"/>
    <w:rsid w:val="0093407C"/>
    <w:rsid w:val="00961092"/>
    <w:rsid w:val="00970F41"/>
    <w:rsid w:val="00990800"/>
    <w:rsid w:val="009A6123"/>
    <w:rsid w:val="009F33A8"/>
    <w:rsid w:val="009F38E6"/>
    <w:rsid w:val="009F6581"/>
    <w:rsid w:val="00A11E93"/>
    <w:rsid w:val="00A3223E"/>
    <w:rsid w:val="00A378FA"/>
    <w:rsid w:val="00A6430A"/>
    <w:rsid w:val="00A77FD7"/>
    <w:rsid w:val="00AA2131"/>
    <w:rsid w:val="00AB184A"/>
    <w:rsid w:val="00AB4DAA"/>
    <w:rsid w:val="00B05698"/>
    <w:rsid w:val="00B22FF9"/>
    <w:rsid w:val="00B24B39"/>
    <w:rsid w:val="00B34814"/>
    <w:rsid w:val="00B6114F"/>
    <w:rsid w:val="00B67184"/>
    <w:rsid w:val="00BA60DD"/>
    <w:rsid w:val="00BF1878"/>
    <w:rsid w:val="00C117EA"/>
    <w:rsid w:val="00C21D46"/>
    <w:rsid w:val="00C31F83"/>
    <w:rsid w:val="00C348B7"/>
    <w:rsid w:val="00C374AB"/>
    <w:rsid w:val="00C65215"/>
    <w:rsid w:val="00CB25F4"/>
    <w:rsid w:val="00CE2BB0"/>
    <w:rsid w:val="00CF6A32"/>
    <w:rsid w:val="00D052DA"/>
    <w:rsid w:val="00D35AC2"/>
    <w:rsid w:val="00D41C45"/>
    <w:rsid w:val="00D448EA"/>
    <w:rsid w:val="00DC3381"/>
    <w:rsid w:val="00E01E09"/>
    <w:rsid w:val="00E06276"/>
    <w:rsid w:val="00E30A92"/>
    <w:rsid w:val="00E5513A"/>
    <w:rsid w:val="00EE4A9C"/>
    <w:rsid w:val="00EE5199"/>
    <w:rsid w:val="00F11110"/>
    <w:rsid w:val="00F40F67"/>
    <w:rsid w:val="00F544B0"/>
    <w:rsid w:val="00F82E77"/>
    <w:rsid w:val="00F833BE"/>
    <w:rsid w:val="00F8512D"/>
    <w:rsid w:val="00F9438D"/>
    <w:rsid w:val="00FA1815"/>
    <w:rsid w:val="00FD59E3"/>
    <w:rsid w:val="00FF3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968CDF"/>
  <w15:chartTrackingRefBased/>
  <w15:docId w15:val="{19EB6F36-9D0B-9F42-B5F2-90E8AF802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34151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2494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2494B"/>
  </w:style>
  <w:style w:type="paragraph" w:styleId="Pidipagina">
    <w:name w:val="footer"/>
    <w:basedOn w:val="Normale"/>
    <w:link w:val="PidipaginaCarattere"/>
    <w:uiPriority w:val="99"/>
    <w:unhideWhenUsed/>
    <w:rsid w:val="0002494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2494B"/>
  </w:style>
  <w:style w:type="character" w:styleId="Collegamentoipertestuale">
    <w:name w:val="Hyperlink"/>
    <w:basedOn w:val="Carpredefinitoparagrafo"/>
    <w:uiPriority w:val="99"/>
    <w:unhideWhenUsed/>
    <w:rsid w:val="0002494B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2494B"/>
    <w:rPr>
      <w:color w:val="605E5C"/>
      <w:shd w:val="clear" w:color="auto" w:fill="E1DFDD"/>
    </w:rPr>
  </w:style>
  <w:style w:type="character" w:styleId="Numeropagina">
    <w:name w:val="page number"/>
    <w:basedOn w:val="Carpredefinitoparagrafo"/>
    <w:uiPriority w:val="99"/>
    <w:semiHidden/>
    <w:unhideWhenUsed/>
    <w:rsid w:val="009F33A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A1815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A1815"/>
    <w:rPr>
      <w:rFonts w:ascii="Times New Roman" w:hAnsi="Times New Roman" w:cs="Times New Roman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F40F67"/>
    <w:pPr>
      <w:pBdr>
        <w:top w:val="nil"/>
        <w:left w:val="nil"/>
        <w:bottom w:val="nil"/>
        <w:right w:val="nil"/>
        <w:between w:val="nil"/>
        <w:bar w:val="nil"/>
      </w:pBdr>
      <w:ind w:left="720"/>
      <w:contextualSpacing/>
    </w:pPr>
    <w:rPr>
      <w:rFonts w:ascii="Times New Roman" w:eastAsia="Arial Unicode MS" w:hAnsi="Times New Roman" w:cs="Times New Roman"/>
      <w:bdr w:val="nil"/>
      <w:lang w:val="en-US"/>
    </w:rPr>
  </w:style>
  <w:style w:type="paragraph" w:customStyle="1" w:styleId="Corpo">
    <w:name w:val="Corpo"/>
    <w:rsid w:val="006437E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it-IT"/>
    </w:rPr>
  </w:style>
  <w:style w:type="paragraph" w:styleId="NormaleWeb">
    <w:name w:val="Normal (Web)"/>
    <w:basedOn w:val="Normale"/>
    <w:uiPriority w:val="99"/>
    <w:unhideWhenUsed/>
    <w:rsid w:val="0060312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8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8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8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033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75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79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80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9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356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14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32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43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9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78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42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25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61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637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72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71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09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96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23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921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32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43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6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1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65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6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53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29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840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95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1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908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06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42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18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641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31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6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23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00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4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069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8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70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78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34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95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382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32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71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738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7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50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18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4CE322B-91B8-834F-80FB-678096BC8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2024-11-18T14:12:00Z</cp:lastPrinted>
  <dcterms:created xsi:type="dcterms:W3CDTF">2025-04-01T14:37:00Z</dcterms:created>
  <dcterms:modified xsi:type="dcterms:W3CDTF">2025-04-01T14:37:00Z</dcterms:modified>
</cp:coreProperties>
</file>